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3005A" w14:textId="4F02C8AD" w:rsidR="000061D2" w:rsidRDefault="006A099F" w:rsidP="000061D2">
      <w:pPr>
        <w:widowControl/>
        <w:jc w:val="center"/>
        <w:rPr>
          <w:rFonts w:eastAsiaTheme="minorHAnsi"/>
          <w:b/>
          <w:bCs/>
          <w:sz w:val="24"/>
          <w:szCs w:val="24"/>
        </w:rPr>
      </w:pPr>
      <w:r>
        <w:rPr>
          <w:rFonts w:eastAsiaTheme="minorHAnsi"/>
          <w:b/>
          <w:bCs/>
          <w:sz w:val="24"/>
          <w:szCs w:val="24"/>
        </w:rPr>
        <w:t xml:space="preserve">SPECIAL </w:t>
      </w:r>
      <w:r w:rsidR="00F018E6">
        <w:rPr>
          <w:rFonts w:eastAsiaTheme="minorHAnsi"/>
          <w:b/>
          <w:bCs/>
          <w:sz w:val="24"/>
          <w:szCs w:val="24"/>
        </w:rPr>
        <w:t>SAS GOVERNING B</w:t>
      </w:r>
      <w:r w:rsidR="00154E80">
        <w:rPr>
          <w:rFonts w:eastAsiaTheme="minorHAnsi"/>
          <w:b/>
          <w:bCs/>
          <w:sz w:val="24"/>
          <w:szCs w:val="24"/>
        </w:rPr>
        <w:t>OARD BUSINESS MEETING</w:t>
      </w:r>
    </w:p>
    <w:p w14:paraId="3B816EA9" w14:textId="5122D7ED" w:rsidR="000061D2" w:rsidRDefault="006A099F" w:rsidP="000061D2">
      <w:pPr>
        <w:widowControl/>
        <w:jc w:val="center"/>
        <w:rPr>
          <w:rFonts w:eastAsiaTheme="minorHAnsi"/>
          <w:b/>
          <w:bCs/>
          <w:sz w:val="24"/>
          <w:szCs w:val="24"/>
        </w:rPr>
      </w:pPr>
      <w:r>
        <w:rPr>
          <w:rFonts w:eastAsiaTheme="minorHAnsi"/>
          <w:b/>
          <w:bCs/>
          <w:sz w:val="24"/>
          <w:szCs w:val="24"/>
        </w:rPr>
        <w:t>MON</w:t>
      </w:r>
      <w:r w:rsidR="00F018E6">
        <w:rPr>
          <w:rFonts w:eastAsiaTheme="minorHAnsi"/>
          <w:b/>
          <w:bCs/>
          <w:sz w:val="24"/>
          <w:szCs w:val="24"/>
        </w:rPr>
        <w:t>DAY,</w:t>
      </w:r>
      <w:r>
        <w:rPr>
          <w:rFonts w:eastAsiaTheme="minorHAnsi"/>
          <w:b/>
          <w:bCs/>
          <w:sz w:val="24"/>
          <w:szCs w:val="24"/>
        </w:rPr>
        <w:t xml:space="preserve"> JANUARY</w:t>
      </w:r>
      <w:r w:rsidR="00F018E6">
        <w:rPr>
          <w:rFonts w:eastAsiaTheme="minorHAnsi"/>
          <w:b/>
          <w:bCs/>
          <w:sz w:val="24"/>
          <w:szCs w:val="24"/>
        </w:rPr>
        <w:t xml:space="preserve"> </w:t>
      </w:r>
      <w:r>
        <w:rPr>
          <w:rFonts w:eastAsiaTheme="minorHAnsi"/>
          <w:b/>
          <w:bCs/>
          <w:sz w:val="24"/>
          <w:szCs w:val="24"/>
        </w:rPr>
        <w:t>13</w:t>
      </w:r>
      <w:r w:rsidR="00F018E6">
        <w:rPr>
          <w:rFonts w:eastAsiaTheme="minorHAnsi"/>
          <w:b/>
          <w:bCs/>
          <w:sz w:val="24"/>
          <w:szCs w:val="24"/>
        </w:rPr>
        <w:t>, 20</w:t>
      </w:r>
      <w:r w:rsidR="004D4C47">
        <w:rPr>
          <w:rFonts w:eastAsiaTheme="minorHAnsi"/>
          <w:b/>
          <w:bCs/>
          <w:sz w:val="24"/>
          <w:szCs w:val="24"/>
        </w:rPr>
        <w:t>20</w:t>
      </w:r>
      <w:r w:rsidR="00F018E6">
        <w:rPr>
          <w:rFonts w:eastAsiaTheme="minorHAnsi"/>
          <w:b/>
          <w:bCs/>
          <w:sz w:val="24"/>
          <w:szCs w:val="24"/>
        </w:rPr>
        <w:t xml:space="preserve"> </w:t>
      </w:r>
      <w:r>
        <w:rPr>
          <w:rFonts w:eastAsiaTheme="minorHAnsi"/>
          <w:b/>
          <w:bCs/>
          <w:sz w:val="24"/>
          <w:szCs w:val="24"/>
        </w:rPr>
        <w:t>11</w:t>
      </w:r>
      <w:r w:rsidR="000061D2">
        <w:rPr>
          <w:rFonts w:eastAsiaTheme="minorHAnsi"/>
          <w:b/>
          <w:bCs/>
          <w:sz w:val="24"/>
          <w:szCs w:val="24"/>
        </w:rPr>
        <w:t>:</w:t>
      </w:r>
      <w:r>
        <w:rPr>
          <w:rFonts w:eastAsiaTheme="minorHAnsi"/>
          <w:b/>
          <w:bCs/>
          <w:sz w:val="24"/>
          <w:szCs w:val="24"/>
        </w:rPr>
        <w:t>3</w:t>
      </w:r>
      <w:r w:rsidR="000061D2">
        <w:rPr>
          <w:rFonts w:eastAsiaTheme="minorHAnsi"/>
          <w:b/>
          <w:bCs/>
          <w:sz w:val="24"/>
          <w:szCs w:val="24"/>
        </w:rPr>
        <w:t>0</w:t>
      </w:r>
      <w:r>
        <w:rPr>
          <w:rFonts w:eastAsiaTheme="minorHAnsi"/>
          <w:b/>
          <w:bCs/>
          <w:sz w:val="24"/>
          <w:szCs w:val="24"/>
        </w:rPr>
        <w:t>a</w:t>
      </w:r>
      <w:r w:rsidR="000061D2">
        <w:rPr>
          <w:rFonts w:eastAsiaTheme="minorHAnsi"/>
          <w:b/>
          <w:bCs/>
          <w:sz w:val="24"/>
          <w:szCs w:val="24"/>
        </w:rPr>
        <w:t>m</w:t>
      </w:r>
    </w:p>
    <w:p w14:paraId="36ADB7F4" w14:textId="02DA06C9" w:rsidR="00895B1A" w:rsidRDefault="006A099F" w:rsidP="00895B1A">
      <w:pPr>
        <w:pStyle w:val="Default"/>
        <w:jc w:val="center"/>
        <w:rPr>
          <w:sz w:val="23"/>
          <w:szCs w:val="23"/>
        </w:rPr>
      </w:pPr>
      <w:r>
        <w:rPr>
          <w:b/>
          <w:bCs/>
          <w:sz w:val="23"/>
          <w:szCs w:val="23"/>
        </w:rPr>
        <w:t>ZOOM MEETING</w:t>
      </w:r>
    </w:p>
    <w:p w14:paraId="61BF6DE5" w14:textId="7A92736A" w:rsidR="00AD45E2" w:rsidRDefault="00AD45E2" w:rsidP="00CA42A2">
      <w:pPr>
        <w:widowControl/>
        <w:rPr>
          <w:b/>
          <w:bCs/>
          <w:sz w:val="23"/>
          <w:szCs w:val="23"/>
        </w:rPr>
      </w:pPr>
    </w:p>
    <w:p w14:paraId="5F62ABA8" w14:textId="2B41866C" w:rsidR="00CA42A2" w:rsidRDefault="00CA42A2" w:rsidP="00CA42A2">
      <w:pPr>
        <w:widowControl/>
        <w:rPr>
          <w:b/>
          <w:bCs/>
          <w:sz w:val="23"/>
          <w:szCs w:val="23"/>
        </w:rPr>
      </w:pPr>
      <w:r>
        <w:rPr>
          <w:b/>
          <w:bCs/>
          <w:sz w:val="23"/>
          <w:szCs w:val="23"/>
        </w:rPr>
        <w:t>Call-in Information and Preliminary Meeting Announcement E-mail</w:t>
      </w:r>
    </w:p>
    <w:p w14:paraId="2E7BAF7A" w14:textId="77777777" w:rsidR="002F7011" w:rsidRDefault="002F7011" w:rsidP="002F7011">
      <w:pPr>
        <w:outlineLvl w:val="0"/>
        <w:rPr>
          <w:rFonts w:eastAsiaTheme="minorHAnsi"/>
        </w:rPr>
      </w:pPr>
      <w:r>
        <w:t>---------- Forwarded message ---------</w:t>
      </w:r>
      <w:r>
        <w:br/>
        <w:t xml:space="preserve">From: </w:t>
      </w:r>
      <w:r>
        <w:rPr>
          <w:b/>
          <w:bCs/>
        </w:rPr>
        <w:t>Richard Crocombe</w:t>
      </w:r>
      <w:r>
        <w:t xml:space="preserve"> &lt;</w:t>
      </w:r>
      <w:hyperlink r:id="rId7" w:tgtFrame="_blank" w:history="1">
        <w:r>
          <w:rPr>
            <w:rStyle w:val="Hyperlink"/>
          </w:rPr>
          <w:t>racrocombe@gmail.com</w:t>
        </w:r>
      </w:hyperlink>
      <w:r>
        <w:t>&gt;</w:t>
      </w:r>
      <w:r>
        <w:br/>
        <w:t>Date: Sun, Jan 12, 2020 at 3:47 PM</w:t>
      </w:r>
      <w:r>
        <w:br/>
        <w:t>Subject: Re: Special SAS Governing Board Meeting</w:t>
      </w:r>
      <w:r>
        <w:br/>
        <w:t>To: Bonnie Saylor &lt;</w:t>
      </w:r>
      <w:hyperlink r:id="rId8" w:tgtFrame="_blank" w:history="1">
        <w:r>
          <w:rPr>
            <w:rStyle w:val="Hyperlink"/>
          </w:rPr>
          <w:t>exdir@s-a-s.org</w:t>
        </w:r>
      </w:hyperlink>
      <w:r>
        <w:t>&gt;</w:t>
      </w:r>
      <w:r>
        <w:br/>
        <w:t>Cc: Ian Lewis &lt;</w:t>
      </w:r>
      <w:hyperlink r:id="rId9" w:tgtFrame="_blank" w:history="1">
        <w:r>
          <w:rPr>
            <w:rStyle w:val="Hyperlink"/>
          </w:rPr>
          <w:t>saspresident2014@gmail.com</w:t>
        </w:r>
      </w:hyperlink>
      <w:r>
        <w:t>&gt;, Diane Ashley &lt;</w:t>
      </w:r>
      <w:hyperlink r:id="rId10" w:tgtFrame="_blank" w:history="1">
        <w:r>
          <w:rPr>
            <w:rStyle w:val="Hyperlink"/>
          </w:rPr>
          <w:t>keadash4@live.com</w:t>
        </w:r>
      </w:hyperlink>
      <w:r>
        <w:t>&gt;, &lt;</w:t>
      </w:r>
      <w:hyperlink r:id="rId11" w:tgtFrame="_blank" w:history="1">
        <w:r>
          <w:rPr>
            <w:rStyle w:val="Hyperlink"/>
          </w:rPr>
          <w:t>jaypkitt@chem.utah.edu</w:t>
        </w:r>
      </w:hyperlink>
      <w:r>
        <w:t>&gt;, Mike M. Carrabba Sr. &lt;</w:t>
      </w:r>
      <w:hyperlink r:id="rId12" w:tgtFrame="_blank" w:history="1">
        <w:r>
          <w:rPr>
            <w:rStyle w:val="Hyperlink"/>
          </w:rPr>
          <w:t>mcarrabba@rrslabs.com</w:t>
        </w:r>
      </w:hyperlink>
      <w:r>
        <w:t>&gt;, Andrew Whitley &lt;</w:t>
      </w:r>
      <w:hyperlink r:id="rId13" w:tgtFrame="_blank" w:history="1">
        <w:r>
          <w:rPr>
            <w:rStyle w:val="Hyperlink"/>
          </w:rPr>
          <w:t>andrew.whitley@horiba.com</w:t>
        </w:r>
      </w:hyperlink>
      <w:r>
        <w:t>&gt;, Ellen Miseo &lt;</w:t>
      </w:r>
      <w:hyperlink r:id="rId14" w:tgtFrame="_blank" w:history="1">
        <w:r>
          <w:rPr>
            <w:rStyle w:val="Hyperlink"/>
          </w:rPr>
          <w:t>ellen.miseo@gmail.com</w:t>
        </w:r>
      </w:hyperlink>
      <w:r>
        <w:t>&gt;, Karen Esmonde-White &lt;</w:t>
      </w:r>
      <w:hyperlink r:id="rId15" w:tgtFrame="_blank" w:history="1">
        <w:r>
          <w:rPr>
            <w:rStyle w:val="Hyperlink"/>
          </w:rPr>
          <w:t>karen@esmonde-white.com</w:t>
        </w:r>
      </w:hyperlink>
      <w:r>
        <w:t>&gt;, Linda Kidder Yarlott &lt;</w:t>
      </w:r>
      <w:hyperlink r:id="rId16" w:tgtFrame="_blank" w:history="1">
        <w:r>
          <w:rPr>
            <w:rStyle w:val="Hyperlink"/>
          </w:rPr>
          <w:t>lyarlott@verizon.net</w:t>
        </w:r>
      </w:hyperlink>
      <w:r>
        <w:t>&gt;, Karl Booksh &lt;</w:t>
      </w:r>
      <w:hyperlink r:id="rId17" w:tgtFrame="_blank" w:history="1">
        <w:r>
          <w:rPr>
            <w:rStyle w:val="Hyperlink"/>
          </w:rPr>
          <w:t>kbooksh@udel.edu</w:t>
        </w:r>
      </w:hyperlink>
      <w:r>
        <w:t>&gt;, Luisa T. M. Profeta &lt;</w:t>
      </w:r>
      <w:hyperlink r:id="rId18" w:tgtFrame="_blank" w:history="1">
        <w:r>
          <w:rPr>
            <w:rStyle w:val="Hyperlink"/>
          </w:rPr>
          <w:t>luisaprofeta@gmail.com</w:t>
        </w:r>
      </w:hyperlink>
      <w:r>
        <w:t>&gt;, Matthieu Baudelet &lt;</w:t>
      </w:r>
      <w:hyperlink r:id="rId19" w:tgtFrame="_blank" w:history="1">
        <w:r>
          <w:rPr>
            <w:rStyle w:val="Hyperlink"/>
          </w:rPr>
          <w:t>baudelet@ucf.edu</w:t>
        </w:r>
      </w:hyperlink>
      <w:r>
        <w:t>&gt;, Gloria Story &lt;</w:t>
      </w:r>
      <w:hyperlink r:id="rId20" w:tgtFrame="_blank" w:history="1">
        <w:r>
          <w:rPr>
            <w:rStyle w:val="Hyperlink"/>
          </w:rPr>
          <w:t>story.gm@pg.com</w:t>
        </w:r>
      </w:hyperlink>
      <w:r>
        <w:t>&gt;, Karin Balss &lt;</w:t>
      </w:r>
      <w:hyperlink r:id="rId21" w:tgtFrame="_blank" w:history="1">
        <w:r>
          <w:rPr>
            <w:rStyle w:val="Hyperlink"/>
          </w:rPr>
          <w:t>kbalss@its.jnj.com</w:t>
        </w:r>
      </w:hyperlink>
      <w:r>
        <w:t>&gt;, Peter Harrington &lt;</w:t>
      </w:r>
      <w:hyperlink r:id="rId22" w:tgtFrame="_blank" w:history="1">
        <w:r>
          <w:rPr>
            <w:rStyle w:val="Hyperlink"/>
          </w:rPr>
          <w:t>peter.harrington@ohio.edu</w:t>
        </w:r>
      </w:hyperlink>
      <w:r>
        <w:t>&gt;, Jay Kitt &lt;</w:t>
      </w:r>
      <w:hyperlink r:id="rId23" w:tgtFrame="_blank" w:history="1">
        <w:r>
          <w:rPr>
            <w:rStyle w:val="Hyperlink"/>
          </w:rPr>
          <w:t>jay.p.kitt@gmail.com</w:t>
        </w:r>
      </w:hyperlink>
      <w:r>
        <w:t>&gt;, Michael Blades &lt;</w:t>
      </w:r>
      <w:hyperlink r:id="rId24" w:tgtFrame="_blank" w:history="1">
        <w:r>
          <w:rPr>
            <w:rStyle w:val="Hyperlink"/>
          </w:rPr>
          <w:t>blades@chem.ubc.ca</w:t>
        </w:r>
      </w:hyperlink>
      <w:r>
        <w:t>&gt;, Alexander Scheeline &lt;</w:t>
      </w:r>
      <w:hyperlink r:id="rId25" w:tgtFrame="_blank" w:history="1">
        <w:r>
          <w:rPr>
            <w:rStyle w:val="Hyperlink"/>
          </w:rPr>
          <w:t>alex@spectroclick.com</w:t>
        </w:r>
      </w:hyperlink>
      <w:r>
        <w:t>&gt;, Rob Lascola &lt;</w:t>
      </w:r>
      <w:hyperlink r:id="rId26" w:tgtFrame="_blank" w:history="1">
        <w:r>
          <w:rPr>
            <w:rStyle w:val="Hyperlink"/>
          </w:rPr>
          <w:t>saspresident2019@gmail.com</w:t>
        </w:r>
      </w:hyperlink>
      <w:r>
        <w:t>&gt;</w:t>
      </w:r>
    </w:p>
    <w:p w14:paraId="5A07ACD7" w14:textId="77777777" w:rsidR="002F7011" w:rsidRDefault="002F7011" w:rsidP="002F7011">
      <w:pPr>
        <w:spacing w:after="240"/>
      </w:pPr>
    </w:p>
    <w:p w14:paraId="737EA5EB" w14:textId="77777777" w:rsidR="002F7011" w:rsidRDefault="002F7011" w:rsidP="002F7011">
      <w:r>
        <w:t>I've attached an updated agenda, and it's also posted in the dropbox.</w:t>
      </w:r>
    </w:p>
    <w:p w14:paraId="5CB02533" w14:textId="77777777" w:rsidR="002F7011" w:rsidRDefault="002F7011" w:rsidP="002F7011"/>
    <w:p w14:paraId="6C90070B" w14:textId="77777777" w:rsidR="002F7011" w:rsidRDefault="002F7011" w:rsidP="002F7011">
      <w:pPr>
        <w:spacing w:after="160" w:line="254" w:lineRule="auto"/>
      </w:pPr>
      <w:r>
        <w:t>Earlier this month we sent out the agenda for this meeting.  Following that, I received feedback requesting that the meeting spend most of its time on the financial situation, the 2020 budget and the road forward.  Accordingly, here’s an updated Agenda.</w:t>
      </w:r>
    </w:p>
    <w:p w14:paraId="6C6B11F3" w14:textId="77777777" w:rsidR="002F7011" w:rsidRDefault="002F7011" w:rsidP="002F7011">
      <w:pPr>
        <w:spacing w:after="160" w:line="254" w:lineRule="auto"/>
      </w:pPr>
      <w:r>
        <w:t>The intent is not to spend much time on Item 4, with the expectation that everybody has had time to look at the documents in the Dropbox.</w:t>
      </w:r>
    </w:p>
    <w:p w14:paraId="629C9947" w14:textId="77777777" w:rsidR="002F7011" w:rsidRDefault="002F7011" w:rsidP="002F7011">
      <w:pPr>
        <w:spacing w:after="160" w:line="254" w:lineRule="auto"/>
      </w:pPr>
      <w:r>
        <w:t>The ‘Discussion’ section is not limited to the items noted – these are topics that had been specifically requested.</w:t>
      </w:r>
    </w:p>
    <w:p w14:paraId="2CB11854" w14:textId="77777777" w:rsidR="002F7011" w:rsidRDefault="002F7011" w:rsidP="002F7011">
      <w:pPr>
        <w:pStyle w:val="NormalWeb"/>
        <w:spacing w:before="0" w:beforeAutospacing="0" w:after="0" w:afterAutospacing="0" w:line="254" w:lineRule="auto"/>
        <w:ind w:left="720"/>
      </w:pPr>
      <w:r>
        <w:t>1.</w:t>
      </w:r>
      <w:r>
        <w:rPr>
          <w:rFonts w:ascii="Times New Roman" w:hAnsi="Times New Roman" w:cs="Times New Roman"/>
          <w:sz w:val="14"/>
          <w:szCs w:val="14"/>
        </w:rPr>
        <w:t xml:space="preserve">       </w:t>
      </w:r>
      <w:r>
        <w:t>Roll call</w:t>
      </w:r>
    </w:p>
    <w:p w14:paraId="20FF18B2" w14:textId="77777777" w:rsidR="002F7011" w:rsidRDefault="002F7011" w:rsidP="002F7011">
      <w:pPr>
        <w:pStyle w:val="NormalWeb"/>
        <w:spacing w:before="0" w:beforeAutospacing="0" w:after="0" w:afterAutospacing="0" w:line="254" w:lineRule="auto"/>
        <w:ind w:left="720"/>
      </w:pPr>
      <w:r>
        <w:t>2.</w:t>
      </w:r>
      <w:r>
        <w:rPr>
          <w:rFonts w:ascii="Times New Roman" w:hAnsi="Times New Roman" w:cs="Times New Roman"/>
          <w:sz w:val="14"/>
          <w:szCs w:val="14"/>
        </w:rPr>
        <w:t xml:space="preserve">       </w:t>
      </w:r>
      <w:r>
        <w:t>Robert's Rules</w:t>
      </w:r>
    </w:p>
    <w:p w14:paraId="756337C2" w14:textId="77777777" w:rsidR="002F7011" w:rsidRDefault="002F7011" w:rsidP="002F7011">
      <w:pPr>
        <w:pStyle w:val="NormalWeb"/>
        <w:spacing w:before="0" w:beforeAutospacing="0" w:after="0" w:afterAutospacing="0" w:line="254" w:lineRule="auto"/>
        <w:ind w:left="720"/>
      </w:pPr>
      <w:r>
        <w:t>3.</w:t>
      </w:r>
      <w:r>
        <w:rPr>
          <w:rFonts w:ascii="Times New Roman" w:hAnsi="Times New Roman" w:cs="Times New Roman"/>
          <w:sz w:val="14"/>
          <w:szCs w:val="14"/>
        </w:rPr>
        <w:t xml:space="preserve">       </w:t>
      </w:r>
      <w:r>
        <w:t>Minutes from the Governing Board meeting at SciX (10/14/2019)</w:t>
      </w:r>
    </w:p>
    <w:p w14:paraId="7A5EF82C" w14:textId="77777777" w:rsidR="002F7011" w:rsidRDefault="002F7011" w:rsidP="002F7011">
      <w:pPr>
        <w:pStyle w:val="NormalWeb"/>
        <w:spacing w:before="0" w:beforeAutospacing="0" w:after="0" w:afterAutospacing="0" w:line="254" w:lineRule="auto"/>
        <w:ind w:left="720"/>
      </w:pPr>
      <w:r>
        <w:t>4.</w:t>
      </w:r>
      <w:r>
        <w:rPr>
          <w:rFonts w:ascii="Times New Roman" w:hAnsi="Times New Roman" w:cs="Times New Roman"/>
          <w:sz w:val="14"/>
          <w:szCs w:val="14"/>
        </w:rPr>
        <w:t xml:space="preserve">       </w:t>
      </w:r>
      <w:r>
        <w:t>Introduction, (Richard), and introduction of Moderator for this meeting (Alex Scheeline)</w:t>
      </w:r>
    </w:p>
    <w:p w14:paraId="2863A300" w14:textId="77777777" w:rsidR="002F7011" w:rsidRDefault="002F7011" w:rsidP="002F7011">
      <w:pPr>
        <w:pStyle w:val="NormalWeb"/>
        <w:spacing w:before="0" w:beforeAutospacing="0" w:after="0" w:afterAutospacing="0" w:line="254" w:lineRule="auto"/>
        <w:ind w:left="1440"/>
      </w:pPr>
      <w:r>
        <w:t>a.</w:t>
      </w:r>
      <w:r>
        <w:rPr>
          <w:rFonts w:ascii="Times New Roman" w:hAnsi="Times New Roman" w:cs="Times New Roman"/>
          <w:sz w:val="14"/>
          <w:szCs w:val="14"/>
        </w:rPr>
        <w:t xml:space="preserve">       </w:t>
      </w:r>
      <w:r>
        <w:t>Materials circulated via the Dropbox – for background information</w:t>
      </w:r>
    </w:p>
    <w:p w14:paraId="117109F3" w14:textId="73144773" w:rsidR="002F7011" w:rsidRDefault="002F7011" w:rsidP="002F7011">
      <w:pPr>
        <w:pStyle w:val="NormalWeb"/>
        <w:spacing w:before="0" w:beforeAutospacing="0" w:after="0" w:afterAutospacing="0" w:line="254" w:lineRule="auto"/>
        <w:ind w:left="2160"/>
      </w:pPr>
      <w:r>
        <w:rPr>
          <w:rFonts w:ascii="Times New Roman" w:hAnsi="Times New Roman" w:cs="Times New Roman"/>
          <w:sz w:val="14"/>
          <w:szCs w:val="14"/>
        </w:rPr>
        <w:t> </w:t>
      </w:r>
      <w:r>
        <w:t>i.</w:t>
      </w:r>
      <w:r>
        <w:rPr>
          <w:rFonts w:ascii="Times New Roman" w:hAnsi="Times New Roman" w:cs="Times New Roman"/>
          <w:sz w:val="14"/>
          <w:szCs w:val="14"/>
        </w:rPr>
        <w:t xml:space="preserve">      </w:t>
      </w:r>
      <w:r>
        <w:t>Update on Sage and Plan S</w:t>
      </w:r>
    </w:p>
    <w:p w14:paraId="389765AD" w14:textId="524B2C00" w:rsidR="002F7011" w:rsidRDefault="002F7011" w:rsidP="002F7011">
      <w:pPr>
        <w:pStyle w:val="NormalWeb"/>
        <w:spacing w:before="0" w:beforeAutospacing="0" w:after="0" w:afterAutospacing="0" w:line="254" w:lineRule="auto"/>
        <w:ind w:left="2160"/>
      </w:pPr>
      <w:r>
        <w:t>ii.</w:t>
      </w:r>
      <w:r>
        <w:rPr>
          <w:rFonts w:ascii="Times New Roman" w:hAnsi="Times New Roman" w:cs="Times New Roman"/>
          <w:sz w:val="14"/>
          <w:szCs w:val="14"/>
        </w:rPr>
        <w:t xml:space="preserve">      </w:t>
      </w:r>
      <w:r>
        <w:t>Report on 'Kaizen' meeting</w:t>
      </w:r>
    </w:p>
    <w:p w14:paraId="232472BE" w14:textId="2C5FD31B" w:rsidR="002F7011" w:rsidRDefault="002F7011" w:rsidP="002F7011">
      <w:pPr>
        <w:pStyle w:val="NormalWeb"/>
        <w:spacing w:before="0" w:beforeAutospacing="0" w:after="0" w:afterAutospacing="0" w:line="254" w:lineRule="auto"/>
        <w:ind w:left="2160"/>
      </w:pPr>
      <w:r>
        <w:rPr>
          <w:rFonts w:ascii="Times New Roman" w:hAnsi="Times New Roman" w:cs="Times New Roman"/>
          <w:sz w:val="14"/>
          <w:szCs w:val="14"/>
        </w:rPr>
        <w:t> </w:t>
      </w:r>
      <w:r>
        <w:t>iii.</w:t>
      </w:r>
      <w:r>
        <w:rPr>
          <w:rFonts w:ascii="Times New Roman" w:hAnsi="Times New Roman" w:cs="Times New Roman"/>
          <w:sz w:val="14"/>
          <w:szCs w:val="14"/>
        </w:rPr>
        <w:t xml:space="preserve">      </w:t>
      </w:r>
      <w:r>
        <w:t>2019 Financial update</w:t>
      </w:r>
    </w:p>
    <w:p w14:paraId="4852B525" w14:textId="3FF16FEE" w:rsidR="002F7011" w:rsidRDefault="002F7011" w:rsidP="002F7011">
      <w:pPr>
        <w:pStyle w:val="NormalWeb"/>
        <w:spacing w:before="0" w:beforeAutospacing="0" w:after="0" w:afterAutospacing="0" w:line="254" w:lineRule="auto"/>
        <w:ind w:left="2160"/>
      </w:pPr>
      <w:r>
        <w:t>iv.</w:t>
      </w:r>
      <w:r>
        <w:rPr>
          <w:rFonts w:ascii="Times New Roman" w:hAnsi="Times New Roman" w:cs="Times New Roman"/>
          <w:sz w:val="14"/>
          <w:szCs w:val="14"/>
        </w:rPr>
        <w:t xml:space="preserve">      </w:t>
      </w:r>
      <w:r>
        <w:t xml:space="preserve">2020 Budget (Richard) </w:t>
      </w:r>
    </w:p>
    <w:p w14:paraId="27FC2948" w14:textId="77777777" w:rsidR="002F7011" w:rsidRDefault="002F7011" w:rsidP="002F7011">
      <w:pPr>
        <w:pStyle w:val="NormalWeb"/>
        <w:spacing w:before="0" w:beforeAutospacing="0" w:after="0" w:afterAutospacing="0" w:line="254" w:lineRule="auto"/>
        <w:ind w:left="720"/>
      </w:pPr>
      <w:r>
        <w:t>5.</w:t>
      </w:r>
      <w:r>
        <w:rPr>
          <w:rFonts w:ascii="Times New Roman" w:hAnsi="Times New Roman" w:cs="Times New Roman"/>
          <w:sz w:val="14"/>
          <w:szCs w:val="14"/>
        </w:rPr>
        <w:t xml:space="preserve">       </w:t>
      </w:r>
      <w:r>
        <w:t>Discussion</w:t>
      </w:r>
    </w:p>
    <w:p w14:paraId="0FC864A9" w14:textId="77777777" w:rsidR="002F7011" w:rsidRDefault="002F7011" w:rsidP="002F7011">
      <w:pPr>
        <w:pStyle w:val="NormalWeb"/>
        <w:spacing w:before="0" w:beforeAutospacing="0" w:after="0" w:afterAutospacing="0" w:line="254" w:lineRule="auto"/>
        <w:ind w:left="1440"/>
      </w:pPr>
      <w:r>
        <w:t>a.</w:t>
      </w:r>
      <w:r>
        <w:rPr>
          <w:rFonts w:ascii="Times New Roman" w:hAnsi="Times New Roman" w:cs="Times New Roman"/>
          <w:sz w:val="14"/>
          <w:szCs w:val="14"/>
        </w:rPr>
        <w:t xml:space="preserve">       </w:t>
      </w:r>
      <w:r>
        <w:t>E.g., How we got to where we are</w:t>
      </w:r>
    </w:p>
    <w:p w14:paraId="15CA4F09" w14:textId="77777777" w:rsidR="002F7011" w:rsidRDefault="002F7011" w:rsidP="002F7011">
      <w:pPr>
        <w:pStyle w:val="NormalWeb"/>
        <w:spacing w:before="0" w:beforeAutospacing="0" w:after="0" w:afterAutospacing="0" w:line="254" w:lineRule="auto"/>
        <w:ind w:left="1440"/>
      </w:pPr>
      <w:r>
        <w:t>b.</w:t>
      </w:r>
      <w:r>
        <w:rPr>
          <w:rFonts w:ascii="Times New Roman" w:hAnsi="Times New Roman" w:cs="Times New Roman"/>
          <w:sz w:val="14"/>
          <w:szCs w:val="14"/>
        </w:rPr>
        <w:t xml:space="preserve">      </w:t>
      </w:r>
      <w:r>
        <w:t>E.g., How SAS’s advertising is currently handled</w:t>
      </w:r>
    </w:p>
    <w:p w14:paraId="0D46C31F" w14:textId="77777777" w:rsidR="002F7011" w:rsidRDefault="002F7011" w:rsidP="002F7011">
      <w:pPr>
        <w:pStyle w:val="NormalWeb"/>
        <w:spacing w:before="0" w:beforeAutospacing="0" w:after="0" w:afterAutospacing="0" w:line="254" w:lineRule="auto"/>
        <w:ind w:left="1440"/>
      </w:pPr>
      <w:r>
        <w:t>c.</w:t>
      </w:r>
      <w:r>
        <w:rPr>
          <w:rFonts w:ascii="Times New Roman" w:hAnsi="Times New Roman" w:cs="Times New Roman"/>
          <w:sz w:val="14"/>
          <w:szCs w:val="14"/>
        </w:rPr>
        <w:t xml:space="preserve">       </w:t>
      </w:r>
      <w:r>
        <w:t>E.g., How this is going to be fixed in the future</w:t>
      </w:r>
    </w:p>
    <w:p w14:paraId="6EB82E3D" w14:textId="77777777" w:rsidR="002F7011" w:rsidRDefault="002F7011" w:rsidP="002F7011">
      <w:pPr>
        <w:pStyle w:val="NormalWeb"/>
        <w:spacing w:before="0" w:beforeAutospacing="0" w:after="0" w:afterAutospacing="0" w:line="254" w:lineRule="auto"/>
        <w:ind w:left="720"/>
      </w:pPr>
      <w:r>
        <w:t>6.</w:t>
      </w:r>
      <w:r>
        <w:rPr>
          <w:rFonts w:ascii="Times New Roman" w:hAnsi="Times New Roman" w:cs="Times New Roman"/>
          <w:sz w:val="14"/>
          <w:szCs w:val="14"/>
        </w:rPr>
        <w:t xml:space="preserve">       </w:t>
      </w:r>
      <w:r>
        <w:t>Any other business</w:t>
      </w:r>
    </w:p>
    <w:p w14:paraId="71334B9A" w14:textId="3F26D2D8" w:rsidR="002F7011" w:rsidRDefault="002F7011" w:rsidP="002F7011">
      <w:pPr>
        <w:pStyle w:val="NormalWeb"/>
        <w:spacing w:before="0" w:beforeAutospacing="0" w:after="160" w:afterAutospacing="0" w:line="254" w:lineRule="auto"/>
        <w:ind w:left="720"/>
      </w:pPr>
      <w:r>
        <w:t>7.</w:t>
      </w:r>
      <w:r>
        <w:rPr>
          <w:rFonts w:ascii="Times New Roman" w:hAnsi="Times New Roman" w:cs="Times New Roman"/>
          <w:sz w:val="14"/>
          <w:szCs w:val="14"/>
        </w:rPr>
        <w:t xml:space="preserve">       </w:t>
      </w:r>
      <w:r>
        <w:t>Adjournment</w:t>
      </w:r>
    </w:p>
    <w:p w14:paraId="57E84DFA" w14:textId="77777777" w:rsidR="002F7011" w:rsidRDefault="002F7011" w:rsidP="002F7011">
      <w:pPr>
        <w:spacing w:after="160" w:line="254" w:lineRule="auto"/>
      </w:pPr>
      <w:r>
        <w:t>Respectfully,</w:t>
      </w:r>
    </w:p>
    <w:p w14:paraId="0604538E" w14:textId="77777777" w:rsidR="002F7011" w:rsidRDefault="002F7011" w:rsidP="002F7011">
      <w:pPr>
        <w:spacing w:after="160" w:line="254" w:lineRule="auto"/>
        <w:ind w:firstLine="720"/>
      </w:pPr>
      <w:r>
        <w:t>Richard Crocombe</w:t>
      </w:r>
    </w:p>
    <w:p w14:paraId="6F0618FE" w14:textId="77777777" w:rsidR="002F7011" w:rsidRDefault="002F7011" w:rsidP="002F7011">
      <w:pPr>
        <w:spacing w:after="160" w:line="254" w:lineRule="auto"/>
        <w:ind w:firstLine="720"/>
      </w:pPr>
      <w:r>
        <w:t>2020 SAS President</w:t>
      </w:r>
    </w:p>
    <w:p w14:paraId="718ACBCC" w14:textId="77777777" w:rsidR="00CA42A2" w:rsidRDefault="00CA42A2" w:rsidP="00CA42A2">
      <w:pPr>
        <w:widowControl/>
        <w:rPr>
          <w:b/>
          <w:bCs/>
          <w:sz w:val="23"/>
          <w:szCs w:val="23"/>
        </w:rPr>
      </w:pPr>
    </w:p>
    <w:p w14:paraId="07E7D245" w14:textId="77777777" w:rsidR="00AD45E2" w:rsidRDefault="00AD45E2" w:rsidP="00AD45E2">
      <w:pPr>
        <w:outlineLvl w:val="0"/>
        <w:rPr>
          <w:rFonts w:eastAsiaTheme="minorHAnsi"/>
        </w:rPr>
      </w:pPr>
      <w:r>
        <w:t xml:space="preserve">From: </w:t>
      </w:r>
      <w:r>
        <w:rPr>
          <w:b/>
          <w:bCs/>
        </w:rPr>
        <w:t>Bonnie Saylor</w:t>
      </w:r>
      <w:r>
        <w:t xml:space="preserve"> &lt;</w:t>
      </w:r>
      <w:hyperlink r:id="rId27" w:history="1">
        <w:r>
          <w:rPr>
            <w:rStyle w:val="Hyperlink"/>
          </w:rPr>
          <w:t>exdir@s-a-s.org</w:t>
        </w:r>
      </w:hyperlink>
      <w:r>
        <w:t>&gt;</w:t>
      </w:r>
      <w:r>
        <w:br/>
        <w:t>Date: Mon, Jan 6, 2020 at 4:36 PM</w:t>
      </w:r>
      <w:r>
        <w:br/>
        <w:t>Subject: Re: Special SAS Governing Board Meeting</w:t>
      </w:r>
      <w:r>
        <w:br/>
        <w:t>To: Ian Lewis &lt;</w:t>
      </w:r>
      <w:hyperlink r:id="rId28" w:history="1">
        <w:r>
          <w:rPr>
            <w:rStyle w:val="Hyperlink"/>
          </w:rPr>
          <w:t>saspresident2014@gmail.com</w:t>
        </w:r>
      </w:hyperlink>
      <w:r>
        <w:t>&gt;, Richard Crocombe &lt;</w:t>
      </w:r>
      <w:hyperlink r:id="rId29" w:history="1">
        <w:r>
          <w:rPr>
            <w:rStyle w:val="Hyperlink"/>
          </w:rPr>
          <w:t>racrocombe@gmail.com</w:t>
        </w:r>
      </w:hyperlink>
      <w:r>
        <w:t>&gt;, Diane Ashley &lt;</w:t>
      </w:r>
      <w:hyperlink r:id="rId30" w:history="1">
        <w:r>
          <w:rPr>
            <w:rStyle w:val="Hyperlink"/>
          </w:rPr>
          <w:t>keadash4@live.com</w:t>
        </w:r>
      </w:hyperlink>
      <w:r>
        <w:t>&gt;, &lt;</w:t>
      </w:r>
      <w:hyperlink r:id="rId31" w:history="1">
        <w:r>
          <w:rPr>
            <w:rStyle w:val="Hyperlink"/>
          </w:rPr>
          <w:t>jaypkitt@chem.utah.edu</w:t>
        </w:r>
      </w:hyperlink>
      <w:r>
        <w:t>&gt;, Mike M. Carrabba Sr. &lt;</w:t>
      </w:r>
      <w:hyperlink r:id="rId32" w:history="1">
        <w:r>
          <w:rPr>
            <w:rStyle w:val="Hyperlink"/>
          </w:rPr>
          <w:t>mcarrabba@rrslabs.com</w:t>
        </w:r>
      </w:hyperlink>
      <w:r>
        <w:t>&gt;, Andrew Whitley &lt;</w:t>
      </w:r>
      <w:hyperlink r:id="rId33" w:history="1">
        <w:r>
          <w:rPr>
            <w:rStyle w:val="Hyperlink"/>
          </w:rPr>
          <w:t>andrew.whitley@horiba.com</w:t>
        </w:r>
      </w:hyperlink>
      <w:r>
        <w:t>&gt;, Ellen Miseo &lt;</w:t>
      </w:r>
      <w:hyperlink r:id="rId34" w:history="1">
        <w:r>
          <w:rPr>
            <w:rStyle w:val="Hyperlink"/>
          </w:rPr>
          <w:t>ellen.miseo@gmail.com</w:t>
        </w:r>
      </w:hyperlink>
      <w:r>
        <w:t>&gt;, Karen Esmonde-White &lt;</w:t>
      </w:r>
      <w:hyperlink r:id="rId35" w:history="1">
        <w:r>
          <w:rPr>
            <w:rStyle w:val="Hyperlink"/>
          </w:rPr>
          <w:t>karen@esmonde-white.com</w:t>
        </w:r>
      </w:hyperlink>
      <w:r>
        <w:t>&gt;, Linda Kidder Yarlott &lt;</w:t>
      </w:r>
      <w:hyperlink r:id="rId36" w:history="1">
        <w:r>
          <w:rPr>
            <w:rStyle w:val="Hyperlink"/>
          </w:rPr>
          <w:t>lyarlott@verizon.net</w:t>
        </w:r>
      </w:hyperlink>
      <w:r>
        <w:t>&gt;, Karl Booksh &lt;</w:t>
      </w:r>
      <w:hyperlink r:id="rId37" w:history="1">
        <w:r>
          <w:rPr>
            <w:rStyle w:val="Hyperlink"/>
          </w:rPr>
          <w:t>kbooksh@udel.edu</w:t>
        </w:r>
      </w:hyperlink>
      <w:r>
        <w:t>&gt;, Luisa T. M. Profeta &lt;</w:t>
      </w:r>
      <w:hyperlink r:id="rId38" w:history="1">
        <w:r>
          <w:rPr>
            <w:rStyle w:val="Hyperlink"/>
          </w:rPr>
          <w:t>luisaprofeta@gmail.com</w:t>
        </w:r>
      </w:hyperlink>
      <w:r>
        <w:t>&gt;, Matthieu Baudelet &lt;</w:t>
      </w:r>
      <w:hyperlink r:id="rId39" w:history="1">
        <w:r>
          <w:rPr>
            <w:rStyle w:val="Hyperlink"/>
          </w:rPr>
          <w:t>baudelet@ucf.edu</w:t>
        </w:r>
      </w:hyperlink>
      <w:r>
        <w:t>&gt;, Gloria Story &lt;</w:t>
      </w:r>
      <w:hyperlink r:id="rId40" w:history="1">
        <w:r>
          <w:rPr>
            <w:rStyle w:val="Hyperlink"/>
          </w:rPr>
          <w:t>story.gm@pg.com</w:t>
        </w:r>
      </w:hyperlink>
      <w:r>
        <w:t>&gt;, Karin Balss &lt;</w:t>
      </w:r>
      <w:hyperlink r:id="rId41" w:history="1">
        <w:r>
          <w:rPr>
            <w:rStyle w:val="Hyperlink"/>
          </w:rPr>
          <w:t>kbalss@its.jnj.com</w:t>
        </w:r>
      </w:hyperlink>
      <w:r>
        <w:t>&gt;, Peter Harrington &lt;</w:t>
      </w:r>
      <w:hyperlink r:id="rId42" w:history="1">
        <w:r>
          <w:rPr>
            <w:rStyle w:val="Hyperlink"/>
          </w:rPr>
          <w:t>peter.harrington@ohio.edu</w:t>
        </w:r>
      </w:hyperlink>
      <w:r>
        <w:t>&gt;, Jay Kitt &lt;</w:t>
      </w:r>
      <w:hyperlink r:id="rId43" w:history="1">
        <w:r>
          <w:rPr>
            <w:rStyle w:val="Hyperlink"/>
          </w:rPr>
          <w:t>jay.p.kitt@gmail.com</w:t>
        </w:r>
      </w:hyperlink>
      <w:r>
        <w:t>&gt;, Michael Blades &lt;</w:t>
      </w:r>
      <w:hyperlink r:id="rId44" w:history="1">
        <w:r>
          <w:rPr>
            <w:rStyle w:val="Hyperlink"/>
          </w:rPr>
          <w:t>blades@chem.ubc.ca</w:t>
        </w:r>
      </w:hyperlink>
      <w:r>
        <w:t>&gt;, &lt;</w:t>
      </w:r>
      <w:hyperlink r:id="rId45" w:history="1">
        <w:r>
          <w:rPr>
            <w:rStyle w:val="Hyperlink"/>
          </w:rPr>
          <w:t>alex@spectroclick.com</w:t>
        </w:r>
      </w:hyperlink>
      <w:r>
        <w:t>&gt;, Rob Lascola &lt;</w:t>
      </w:r>
      <w:hyperlink r:id="rId46" w:history="1">
        <w:r>
          <w:rPr>
            <w:rStyle w:val="Hyperlink"/>
          </w:rPr>
          <w:t>saspresident2019@gmail.com</w:t>
        </w:r>
      </w:hyperlink>
      <w:r>
        <w:t>&gt;</w:t>
      </w:r>
    </w:p>
    <w:p w14:paraId="637A6001" w14:textId="77777777" w:rsidR="00AD45E2" w:rsidRDefault="00AD45E2" w:rsidP="00AD45E2">
      <w:pPr>
        <w:spacing w:after="240"/>
      </w:pPr>
    </w:p>
    <w:p w14:paraId="68C1F661" w14:textId="77777777" w:rsidR="00AD45E2" w:rsidRDefault="00AD45E2" w:rsidP="00AD45E2">
      <w:r>
        <w:t>All,</w:t>
      </w:r>
    </w:p>
    <w:p w14:paraId="7415D647" w14:textId="77777777" w:rsidR="00AD45E2" w:rsidRDefault="00AD45E2" w:rsidP="00AD45E2"/>
    <w:p w14:paraId="04CA6958" w14:textId="77777777" w:rsidR="00AD45E2" w:rsidRDefault="00AD45E2" w:rsidP="00AD45E2">
      <w:r>
        <w:t>As a reminder, SAS President Richard Crocombe has called a special meeting of the SAS Governing Board on Monday, January 13, 2020 at 11:30 am EDT.  Details are in the email text below sent by Richard on December 23.  The documents for this meeting may be found in the Dropbox at the following link:  </w:t>
      </w:r>
      <w:hyperlink r:id="rId47" w:tgtFrame="_blank" w:history="1">
        <w:r>
          <w:rPr>
            <w:rStyle w:val="Hyperlink"/>
          </w:rPr>
          <w:t>https://www.dropbox.com/sh/rcnhsjh41ml29l5/AAARW3ZC8NEghgHE5adh7oRPa?dl=0</w:t>
        </w:r>
      </w:hyperlink>
      <w:r>
        <w:t> An invite from Dropbox was sent to you as well. Note, this box may be updated prior to the start of the meeting.</w:t>
      </w:r>
    </w:p>
    <w:p w14:paraId="6437F8B5" w14:textId="77777777" w:rsidR="00AD45E2" w:rsidRDefault="00AD45E2" w:rsidP="00AD45E2"/>
    <w:p w14:paraId="524D2A3E" w14:textId="77777777" w:rsidR="00AD45E2" w:rsidRDefault="00AD45E2" w:rsidP="00AD45E2">
      <w:r>
        <w:t>We will be using Zoom for our conference call. Please follow the instructions below:</w:t>
      </w:r>
    </w:p>
    <w:p w14:paraId="755A7B57" w14:textId="77777777" w:rsidR="00AD45E2" w:rsidRDefault="00AD45E2" w:rsidP="00AD45E2"/>
    <w:p w14:paraId="2B3AAB3F" w14:textId="77777777" w:rsidR="00AD45E2" w:rsidRDefault="00AD45E2" w:rsidP="00AD45E2">
      <w:r>
        <w:rPr>
          <w:i/>
          <w:iCs/>
        </w:rPr>
        <w:t>Bonnie Saylor is inviting you to a scheduled Zoom meeting.</w:t>
      </w:r>
      <w:r>
        <w:rPr>
          <w:i/>
          <w:iCs/>
        </w:rPr>
        <w:br/>
      </w:r>
      <w:r>
        <w:rPr>
          <w:i/>
          <w:iCs/>
        </w:rPr>
        <w:br/>
        <w:t>Topic: SAS Special Governing Board Meeting</w:t>
      </w:r>
      <w:r>
        <w:rPr>
          <w:i/>
          <w:iCs/>
        </w:rPr>
        <w:br/>
        <w:t>Time: Jan 13, 2020 11:30 AM Eastern Time (US and Canada)</w:t>
      </w:r>
      <w:r>
        <w:rPr>
          <w:i/>
          <w:iCs/>
        </w:rPr>
        <w:br/>
      </w:r>
      <w:r>
        <w:rPr>
          <w:i/>
          <w:iCs/>
        </w:rPr>
        <w:br/>
        <w:t>Join Zoom Meeting</w:t>
      </w:r>
      <w:r>
        <w:rPr>
          <w:i/>
          <w:iCs/>
        </w:rPr>
        <w:br/>
      </w:r>
      <w:hyperlink r:id="rId48" w:tgtFrame="_blank" w:history="1">
        <w:r>
          <w:rPr>
            <w:rStyle w:val="Hyperlink"/>
            <w:i/>
            <w:iCs/>
          </w:rPr>
          <w:t>https://zoom.us/j/2507362969</w:t>
        </w:r>
      </w:hyperlink>
      <w:r>
        <w:rPr>
          <w:i/>
          <w:iCs/>
        </w:rPr>
        <w:br/>
      </w:r>
      <w:r>
        <w:rPr>
          <w:i/>
          <w:iCs/>
        </w:rPr>
        <w:br/>
        <w:t>Meeting ID: 250 736 2969</w:t>
      </w:r>
      <w:r>
        <w:rPr>
          <w:i/>
          <w:iCs/>
        </w:rPr>
        <w:br/>
      </w:r>
      <w:r>
        <w:rPr>
          <w:i/>
          <w:iCs/>
        </w:rPr>
        <w:br/>
        <w:t>One tap mobile</w:t>
      </w:r>
      <w:r>
        <w:rPr>
          <w:i/>
          <w:iCs/>
        </w:rPr>
        <w:br/>
        <w:t>+19292056099,,2507362969# US (New York)</w:t>
      </w:r>
      <w:r>
        <w:rPr>
          <w:i/>
          <w:iCs/>
        </w:rPr>
        <w:br/>
        <w:t>+16699006833,,2507362969# US (San Jose)</w:t>
      </w:r>
      <w:r>
        <w:rPr>
          <w:i/>
          <w:iCs/>
        </w:rPr>
        <w:br/>
      </w:r>
      <w:r>
        <w:rPr>
          <w:i/>
          <w:iCs/>
        </w:rPr>
        <w:br/>
        <w:t>Dial by your location</w:t>
      </w:r>
      <w:r>
        <w:rPr>
          <w:i/>
          <w:iCs/>
        </w:rPr>
        <w:br/>
        <w:t>        +1 929 205 6099 US (New York)</w:t>
      </w:r>
      <w:r>
        <w:rPr>
          <w:i/>
          <w:iCs/>
        </w:rPr>
        <w:br/>
        <w:t>        +1 669 900 6833 US (San Jose)</w:t>
      </w:r>
      <w:r>
        <w:rPr>
          <w:i/>
          <w:iCs/>
        </w:rPr>
        <w:br/>
        <w:t>Meeting ID: 250 736 2969</w:t>
      </w:r>
      <w:r>
        <w:rPr>
          <w:i/>
          <w:iCs/>
        </w:rPr>
        <w:br/>
        <w:t xml:space="preserve">Find your local number: </w:t>
      </w:r>
      <w:hyperlink r:id="rId49" w:tgtFrame="_blank" w:history="1">
        <w:r>
          <w:rPr>
            <w:rStyle w:val="Hyperlink"/>
            <w:i/>
            <w:iCs/>
          </w:rPr>
          <w:t>https://zoom.us/u/ac0HPbHtKB</w:t>
        </w:r>
      </w:hyperlink>
    </w:p>
    <w:p w14:paraId="04C8666F" w14:textId="77777777" w:rsidR="00AD45E2" w:rsidRDefault="00AD45E2" w:rsidP="00AD45E2"/>
    <w:p w14:paraId="170E5BEF" w14:textId="77777777" w:rsidR="00AD45E2" w:rsidRDefault="00AD45E2" w:rsidP="00AD45E2">
      <w:r>
        <w:t>Bonnie Saylor</w:t>
      </w:r>
    </w:p>
    <w:p w14:paraId="29F527F3" w14:textId="1CE9AEBA" w:rsidR="00895B1A" w:rsidRDefault="00895B1A" w:rsidP="00895B1A">
      <w:pPr>
        <w:widowControl/>
        <w:ind w:firstLine="720"/>
        <w:rPr>
          <w:b/>
          <w:bCs/>
          <w:sz w:val="23"/>
          <w:szCs w:val="23"/>
        </w:rPr>
      </w:pPr>
    </w:p>
    <w:p w14:paraId="4BE0D350" w14:textId="77777777" w:rsidR="00AD45E2" w:rsidRDefault="00AD45E2" w:rsidP="00895B1A">
      <w:pPr>
        <w:widowControl/>
        <w:ind w:firstLine="720"/>
        <w:rPr>
          <w:b/>
          <w:bCs/>
          <w:sz w:val="23"/>
          <w:szCs w:val="23"/>
        </w:rPr>
      </w:pPr>
    </w:p>
    <w:p w14:paraId="150F0AA9" w14:textId="77777777" w:rsidR="00881240" w:rsidRDefault="00881240" w:rsidP="00881240">
      <w:pPr>
        <w:outlineLvl w:val="0"/>
        <w:rPr>
          <w:rFonts w:eastAsiaTheme="minorHAnsi"/>
        </w:rPr>
      </w:pPr>
      <w:r>
        <w:t>---------- Forwarded message ---------</w:t>
      </w:r>
      <w:r>
        <w:br/>
        <w:t xml:space="preserve">From: </w:t>
      </w:r>
      <w:r>
        <w:rPr>
          <w:b/>
          <w:bCs/>
        </w:rPr>
        <w:t>Richard Crocombe</w:t>
      </w:r>
      <w:r>
        <w:t xml:space="preserve"> &lt;</w:t>
      </w:r>
      <w:hyperlink r:id="rId50" w:history="1">
        <w:r>
          <w:rPr>
            <w:rStyle w:val="Hyperlink"/>
          </w:rPr>
          <w:t>racrocombe@gmail.com</w:t>
        </w:r>
      </w:hyperlink>
      <w:r>
        <w:t>&gt;</w:t>
      </w:r>
      <w:r>
        <w:br/>
        <w:t>Date: Mon, Dec 23, 2019 at 1:00 PM</w:t>
      </w:r>
      <w:r>
        <w:br/>
        <w:t>Subject: Special SAS Governing Board Meeting</w:t>
      </w:r>
      <w:r>
        <w:br/>
        <w:t>To: Rob Lascola &lt;</w:t>
      </w:r>
      <w:hyperlink r:id="rId51" w:history="1">
        <w:r>
          <w:rPr>
            <w:rStyle w:val="Hyperlink"/>
          </w:rPr>
          <w:t>saspresident2019@gmail.com</w:t>
        </w:r>
      </w:hyperlink>
      <w:r>
        <w:t>&gt;, Mike M. Carrabba Sr. &lt;</w:t>
      </w:r>
      <w:hyperlink r:id="rId52" w:history="1">
        <w:r>
          <w:rPr>
            <w:rStyle w:val="Hyperlink"/>
          </w:rPr>
          <w:t>mcarrabba@rrslabs.com</w:t>
        </w:r>
      </w:hyperlink>
      <w:r>
        <w:t>&gt;, Karl Booksh &lt;</w:t>
      </w:r>
      <w:hyperlink r:id="rId53" w:history="1">
        <w:r>
          <w:rPr>
            <w:rStyle w:val="Hyperlink"/>
          </w:rPr>
          <w:t>kbooksh@udel.edu</w:t>
        </w:r>
      </w:hyperlink>
      <w:r>
        <w:t>&gt;, Ian Lewis &lt;</w:t>
      </w:r>
      <w:hyperlink r:id="rId54" w:history="1">
        <w:r>
          <w:rPr>
            <w:rStyle w:val="Hyperlink"/>
          </w:rPr>
          <w:t>saspresident2014@gmail.com</w:t>
        </w:r>
      </w:hyperlink>
      <w:r>
        <w:t>&gt;, Diane Ashley &lt;</w:t>
      </w:r>
      <w:hyperlink r:id="rId55" w:history="1">
        <w:r>
          <w:rPr>
            <w:rStyle w:val="Hyperlink"/>
          </w:rPr>
          <w:t>keadash4@live.com</w:t>
        </w:r>
      </w:hyperlink>
      <w:r>
        <w:t>&gt;, Karen Esmonde-White &lt;</w:t>
      </w:r>
      <w:hyperlink r:id="rId56" w:history="1">
        <w:r>
          <w:rPr>
            <w:rStyle w:val="Hyperlink"/>
          </w:rPr>
          <w:t>karen@esmonde-white.com</w:t>
        </w:r>
      </w:hyperlink>
      <w:r>
        <w:t>&gt;, Andrew Whitley &lt;</w:t>
      </w:r>
      <w:hyperlink r:id="rId57" w:history="1">
        <w:r>
          <w:rPr>
            <w:rStyle w:val="Hyperlink"/>
          </w:rPr>
          <w:t>andrew.whitley@horiba.com</w:t>
        </w:r>
      </w:hyperlink>
      <w:r>
        <w:t>&gt;, Ellen Miseo &lt;</w:t>
      </w:r>
      <w:hyperlink r:id="rId58" w:history="1">
        <w:r>
          <w:rPr>
            <w:rStyle w:val="Hyperlink"/>
          </w:rPr>
          <w:t>ellen.miseo@gmail.com</w:t>
        </w:r>
      </w:hyperlink>
      <w:r>
        <w:t>&gt;, Michael Blades &lt;</w:t>
      </w:r>
      <w:hyperlink r:id="rId59" w:history="1">
        <w:r>
          <w:rPr>
            <w:rStyle w:val="Hyperlink"/>
          </w:rPr>
          <w:t>blades@chem.ubc.ca</w:t>
        </w:r>
      </w:hyperlink>
      <w:r>
        <w:t>&gt;, Linda Kidder Yarlott &lt;</w:t>
      </w:r>
      <w:hyperlink r:id="rId60" w:history="1">
        <w:r>
          <w:rPr>
            <w:rStyle w:val="Hyperlink"/>
          </w:rPr>
          <w:t>lyarlott@verizon.net</w:t>
        </w:r>
      </w:hyperlink>
      <w:r>
        <w:t xml:space="preserve">&gt;, </w:t>
      </w:r>
      <w:r>
        <w:lastRenderedPageBreak/>
        <w:t>Karin Balss &lt;</w:t>
      </w:r>
      <w:hyperlink r:id="rId61" w:history="1">
        <w:r>
          <w:rPr>
            <w:rStyle w:val="Hyperlink"/>
          </w:rPr>
          <w:t>kbalss@its.jnj.com</w:t>
        </w:r>
      </w:hyperlink>
      <w:r>
        <w:t>&gt;, Matthieu Baudelet &lt;</w:t>
      </w:r>
      <w:hyperlink r:id="rId62" w:history="1">
        <w:r>
          <w:rPr>
            <w:rStyle w:val="Hyperlink"/>
          </w:rPr>
          <w:t>baudelet@ucf.edu</w:t>
        </w:r>
      </w:hyperlink>
      <w:r>
        <w:t>&gt;, Peter Harrington &lt;</w:t>
      </w:r>
      <w:hyperlink r:id="rId63" w:history="1">
        <w:r>
          <w:rPr>
            <w:rStyle w:val="Hyperlink"/>
          </w:rPr>
          <w:t>peter.harrington@ohio.edu</w:t>
        </w:r>
      </w:hyperlink>
      <w:r>
        <w:t>&gt;, Luisa T. M. Profeta &lt;</w:t>
      </w:r>
      <w:hyperlink r:id="rId64" w:history="1">
        <w:r>
          <w:rPr>
            <w:rStyle w:val="Hyperlink"/>
          </w:rPr>
          <w:t>luisaprofeta@gmail.com</w:t>
        </w:r>
      </w:hyperlink>
      <w:r>
        <w:t>&gt;, Gloria Story &lt;</w:t>
      </w:r>
      <w:hyperlink r:id="rId65" w:history="1">
        <w:r>
          <w:rPr>
            <w:rStyle w:val="Hyperlink"/>
          </w:rPr>
          <w:t>story.gm@pg.com</w:t>
        </w:r>
      </w:hyperlink>
      <w:r>
        <w:t>&gt;</w:t>
      </w:r>
      <w:r>
        <w:br/>
        <w:t>Cc: Bonnie Saylor &lt;</w:t>
      </w:r>
      <w:hyperlink r:id="rId66" w:history="1">
        <w:r>
          <w:rPr>
            <w:rStyle w:val="Hyperlink"/>
          </w:rPr>
          <w:t>exdir@s-a-s.org</w:t>
        </w:r>
      </w:hyperlink>
      <w:r>
        <w:t>&gt;</w:t>
      </w:r>
    </w:p>
    <w:p w14:paraId="7D18AFE9" w14:textId="77777777" w:rsidR="00881240" w:rsidRDefault="00881240" w:rsidP="00881240">
      <w:pPr>
        <w:spacing w:after="240"/>
      </w:pPr>
    </w:p>
    <w:p w14:paraId="37217887" w14:textId="77777777" w:rsidR="00881240" w:rsidRDefault="00881240" w:rsidP="00881240">
      <w:pPr>
        <w:spacing w:after="160" w:line="254" w:lineRule="auto"/>
      </w:pPr>
      <w:r>
        <w:t>December 23, 2019</w:t>
      </w:r>
    </w:p>
    <w:p w14:paraId="1A19A8B0" w14:textId="77777777" w:rsidR="00881240" w:rsidRDefault="00881240" w:rsidP="00881240">
      <w:pPr>
        <w:spacing w:after="160" w:line="254" w:lineRule="auto"/>
      </w:pPr>
      <w:r>
        <w:t>To the SAS Governing Board:</w:t>
      </w:r>
    </w:p>
    <w:p w14:paraId="65693304" w14:textId="77777777" w:rsidR="00881240" w:rsidRDefault="00881240" w:rsidP="00881240">
      <w:pPr>
        <w:spacing w:after="160" w:line="254" w:lineRule="auto"/>
      </w:pPr>
      <w:r>
        <w:t>On December 10</w:t>
      </w:r>
      <w:r>
        <w:rPr>
          <w:vertAlign w:val="superscript"/>
        </w:rPr>
        <w:t>th</w:t>
      </w:r>
      <w:r>
        <w:t xml:space="preserve"> Rob Lascola sent the (2019) Governing Board (GB) an update, as we promised at the SciX Governing Board meeting.  The most significant point there was the sudden and unexpected shortfall in advertising revenue.  Following that, Rob and the Executive Committee received some requests for a formal Governing Board meeting to discuss the situation.</w:t>
      </w:r>
    </w:p>
    <w:p w14:paraId="0FD6FA72" w14:textId="77777777" w:rsidR="00881240" w:rsidRDefault="00881240" w:rsidP="00881240">
      <w:pPr>
        <w:spacing w:after="160" w:line="254" w:lineRule="auto"/>
      </w:pPr>
      <w:r>
        <w:t>We had an Executive Committee (EC) conference call on December 13</w:t>
      </w:r>
      <w:r>
        <w:rPr>
          <w:vertAlign w:val="superscript"/>
        </w:rPr>
        <w:t>th</w:t>
      </w:r>
      <w:r>
        <w:t xml:space="preserve">.  We discussed the budget shortfall in detail, and also the requests for a Governing Board meeting.  </w:t>
      </w:r>
    </w:p>
    <w:p w14:paraId="4552A0A9" w14:textId="77777777" w:rsidR="00881240" w:rsidRDefault="00881240" w:rsidP="00881240">
      <w:pPr>
        <w:spacing w:after="160" w:line="254" w:lineRule="auto"/>
      </w:pPr>
      <w:r>
        <w:t>The Society’s By-Laws state:</w:t>
      </w:r>
    </w:p>
    <w:p w14:paraId="0DEA448C" w14:textId="77777777" w:rsidR="00881240" w:rsidRDefault="00881240" w:rsidP="00881240">
      <w:pPr>
        <w:pStyle w:val="NormalWeb"/>
        <w:spacing w:before="0" w:beforeAutospacing="0" w:after="0" w:afterAutospacing="0"/>
        <w:ind w:left="720" w:right="84"/>
      </w:pPr>
      <w:r>
        <w:rPr>
          <w:rFonts w:ascii="Arial" w:hAnsi="Arial" w:cs="Arial"/>
        </w:rPr>
        <w:t>A.</w:t>
      </w:r>
      <w:r>
        <w:rPr>
          <w:rFonts w:ascii="Times New Roman" w:hAnsi="Times New Roman" w:cs="Times New Roman"/>
          <w:sz w:val="14"/>
          <w:szCs w:val="14"/>
        </w:rPr>
        <w:t xml:space="preserve">    </w:t>
      </w:r>
      <w:r>
        <w:rPr>
          <w:rFonts w:ascii="Arial" w:hAnsi="Arial" w:cs="Arial"/>
        </w:rPr>
        <w:t xml:space="preserve">Special Meetings - Meetings outside of the Annual Meeting may be called by the Executive Committee or by the Governing Board. These special meeting can </w:t>
      </w:r>
      <w:r>
        <w:rPr>
          <w:rFonts w:ascii="Arial" w:hAnsi="Arial" w:cs="Arial"/>
          <w:spacing w:val="3"/>
        </w:rPr>
        <w:t>occur in-person or virtually (e.g. by electronic means, such as telephone, computer or email).  If voting is required then it can also be conducted virtually.</w:t>
      </w:r>
    </w:p>
    <w:p w14:paraId="6F545778" w14:textId="77777777" w:rsidR="00881240" w:rsidRDefault="00881240" w:rsidP="00881240">
      <w:pPr>
        <w:spacing w:after="160" w:line="254" w:lineRule="auto"/>
      </w:pPr>
      <w:r>
        <w:t> </w:t>
      </w:r>
    </w:p>
    <w:p w14:paraId="11AC81AB" w14:textId="77777777" w:rsidR="00881240" w:rsidRDefault="00881240" w:rsidP="00881240">
      <w:pPr>
        <w:spacing w:after="160" w:line="254" w:lineRule="auto"/>
      </w:pPr>
      <w:r>
        <w:t>Therefore, the EC passed this motion:</w:t>
      </w:r>
    </w:p>
    <w:p w14:paraId="21F74654" w14:textId="77777777" w:rsidR="00881240" w:rsidRDefault="00881240" w:rsidP="00881240">
      <w:pPr>
        <w:spacing w:after="160" w:line="254" w:lineRule="auto"/>
        <w:ind w:left="720"/>
      </w:pPr>
      <w:r>
        <w:t>Motion that we authorize the President Elect to organize a meeting of the GB, not moderated by a voting GB member, before Jan 15, with the actual date and time at the discretion of the President elect.</w:t>
      </w:r>
    </w:p>
    <w:p w14:paraId="2651C9C0" w14:textId="77777777" w:rsidR="00881240" w:rsidRDefault="00881240" w:rsidP="00881240">
      <w:pPr>
        <w:spacing w:after="160" w:line="254" w:lineRule="auto"/>
      </w:pPr>
      <w:r>
        <w:t> Accordingly, I am calling for a GB conference call on Monday, January 13</w:t>
      </w:r>
      <w:r>
        <w:rPr>
          <w:vertAlign w:val="superscript"/>
        </w:rPr>
        <w:t>th</w:t>
      </w:r>
      <w:r>
        <w:t xml:space="preserve"> at 11:30am Eastern, with the expectation that it will last for 90 minutes.</w:t>
      </w:r>
    </w:p>
    <w:p w14:paraId="2AB59E4C" w14:textId="77777777" w:rsidR="00881240" w:rsidRDefault="00881240" w:rsidP="00881240">
      <w:pPr>
        <w:spacing w:after="160" w:line="254" w:lineRule="auto"/>
      </w:pPr>
      <w:r>
        <w:t>Please let me know if you will be able to take part in that call, where we will give you an update on the 2019 financial situation and a revised 2020 budget.</w:t>
      </w:r>
    </w:p>
    <w:p w14:paraId="14869165" w14:textId="77777777" w:rsidR="00881240" w:rsidRDefault="00881240" w:rsidP="00881240">
      <w:pPr>
        <w:spacing w:after="160" w:line="254" w:lineRule="auto"/>
      </w:pPr>
      <w:r>
        <w:t>Here are some other updates:</w:t>
      </w:r>
    </w:p>
    <w:p w14:paraId="0984839F" w14:textId="77777777" w:rsidR="00881240" w:rsidRDefault="00881240" w:rsidP="00881240">
      <w:pPr>
        <w:pStyle w:val="NormalWeb"/>
        <w:spacing w:before="0" w:beforeAutospacing="0" w:after="240" w:afterAutospacing="0" w:line="254" w:lineRule="auto"/>
        <w:ind w:left="720"/>
      </w:pPr>
      <w:r>
        <w:rPr>
          <w:rFonts w:ascii="Symbol" w:hAnsi="Symbol"/>
          <w:spacing w:val="5"/>
        </w:rPr>
        <w:t></w:t>
      </w:r>
      <w:r>
        <w:rPr>
          <w:rFonts w:ascii="Times New Roman" w:hAnsi="Times New Roman" w:cs="Times New Roman"/>
          <w:spacing w:val="5"/>
          <w:sz w:val="14"/>
          <w:szCs w:val="14"/>
        </w:rPr>
        <w:t xml:space="preserve">         </w:t>
      </w:r>
      <w:r>
        <w:t xml:space="preserve">As mentioned in Rob Lascola’s letter, Andrew Whitley (Marketing Chair) and I are both in the UK at present, and we took that opportunity to visit Sage (our publishing partner for </w:t>
      </w:r>
      <w:r>
        <w:rPr>
          <w:i/>
          <w:iCs/>
        </w:rPr>
        <w:t>Applied Spectroscopy</w:t>
      </w:r>
      <w:r>
        <w:t xml:space="preserve">) at their headquarters.  Rob noted that our previous contact, Louisa Strain, recently left Sage, so we had the opportunity to meet our new contacts, </w:t>
      </w:r>
      <w:r>
        <w:rPr>
          <w:spacing w:val="3"/>
        </w:rPr>
        <w:t>Lucinda Periac-Arnold</w:t>
      </w:r>
      <w:r>
        <w:rPr>
          <w:spacing w:val="5"/>
        </w:rPr>
        <w:t xml:space="preserve"> and Neil Chesher.  </w:t>
      </w:r>
    </w:p>
    <w:p w14:paraId="3BBA1984" w14:textId="77777777" w:rsidR="00881240" w:rsidRDefault="00881240" w:rsidP="00881240">
      <w:pPr>
        <w:pStyle w:val="NormalWeb"/>
        <w:spacing w:before="0" w:beforeAutospacing="0" w:after="160" w:afterAutospacing="0" w:line="254" w:lineRule="auto"/>
        <w:ind w:left="720"/>
      </w:pPr>
      <w:r>
        <w:rPr>
          <w:rFonts w:ascii="Symbol" w:hAnsi="Symbol"/>
          <w:spacing w:val="5"/>
        </w:rPr>
        <w:t></w:t>
      </w:r>
      <w:r>
        <w:rPr>
          <w:rFonts w:ascii="Times New Roman" w:hAnsi="Times New Roman" w:cs="Times New Roman"/>
          <w:spacing w:val="5"/>
          <w:sz w:val="14"/>
          <w:szCs w:val="14"/>
        </w:rPr>
        <w:t xml:space="preserve">         </w:t>
      </w:r>
      <w:r>
        <w:rPr>
          <w:spacing w:val="5"/>
        </w:rPr>
        <w:t xml:space="preserve">In addition, there was a spectroscopic conference at University College, London last week – the Christmas IRDG (Infrared and Raman Discussion Group) meeting.  Andrew and I both attended that meeting, and had the opportunity to talk with some European SAS members regarding how the Society could be more active in Europe – recruiting more members, having members publish more in </w:t>
      </w:r>
      <w:r>
        <w:rPr>
          <w:i/>
          <w:iCs/>
          <w:spacing w:val="5"/>
        </w:rPr>
        <w:t>Applied Spectroscopy</w:t>
      </w:r>
      <w:r>
        <w:rPr>
          <w:spacing w:val="5"/>
        </w:rPr>
        <w:t>, etc.  The Editor-in-Chief of the Journal, Sergei Kazarian, was also at the IRDG meeting, as was Ian Lewis (SAS Secretary), and both Fay Nicholson (SAS Social Media Coordinator) and Curt Marcott (former President) were invited speakers.</w:t>
      </w:r>
    </w:p>
    <w:p w14:paraId="6D71C3FA" w14:textId="77777777" w:rsidR="00881240" w:rsidRDefault="00881240" w:rsidP="00881240">
      <w:pPr>
        <w:spacing w:after="160" w:line="254" w:lineRule="auto"/>
      </w:pPr>
      <w:r>
        <w:rPr>
          <w:spacing w:val="5"/>
        </w:rPr>
        <w:t xml:space="preserve">Finally I would like to remind everybody that SAS adopted a Conflict of Interest policy earlier in 2019.  This has been posted on our web site at: </w:t>
      </w:r>
      <w:hyperlink r:id="rId67" w:tgtFrame="_blank" w:history="1">
        <w:r>
          <w:rPr>
            <w:rStyle w:val="Hyperlink"/>
          </w:rPr>
          <w:t>https://www.s-a-s.org/conflict-of-interest-policy/</w:t>
        </w:r>
      </w:hyperlink>
      <w:r>
        <w:t xml:space="preserve">.  You should all be aware of </w:t>
      </w:r>
      <w:r>
        <w:lastRenderedPageBreak/>
        <w:t>this policy.</w:t>
      </w:r>
    </w:p>
    <w:p w14:paraId="407844A8" w14:textId="77777777" w:rsidR="00881240" w:rsidRDefault="00881240" w:rsidP="00881240">
      <w:pPr>
        <w:spacing w:after="160" w:line="254" w:lineRule="auto"/>
      </w:pPr>
      <w:r>
        <w:t>I would draw your attention in particular to:</w:t>
      </w:r>
    </w:p>
    <w:p w14:paraId="60EEBE2A" w14:textId="77777777" w:rsidR="00881240" w:rsidRDefault="00881240" w:rsidP="00881240">
      <w:pPr>
        <w:ind w:left="720"/>
      </w:pPr>
      <w:r>
        <w:rPr>
          <w:color w:val="800000"/>
          <w:sz w:val="24"/>
          <w:szCs w:val="24"/>
        </w:rPr>
        <w:t>Article VI</w:t>
      </w:r>
    </w:p>
    <w:p w14:paraId="420248FE" w14:textId="77777777" w:rsidR="00881240" w:rsidRDefault="00881240" w:rsidP="00881240">
      <w:pPr>
        <w:ind w:left="600"/>
      </w:pPr>
      <w:r>
        <w:rPr>
          <w:rFonts w:ascii="Arial" w:hAnsi="Arial" w:cs="Arial"/>
          <w:b/>
          <w:bCs/>
          <w:color w:val="000000"/>
          <w:sz w:val="24"/>
          <w:szCs w:val="24"/>
        </w:rPr>
        <w:t>Annual Statements</w:t>
      </w:r>
    </w:p>
    <w:p w14:paraId="6CB71C27" w14:textId="77777777" w:rsidR="00881240" w:rsidRDefault="00881240" w:rsidP="00881240">
      <w:pPr>
        <w:ind w:left="720"/>
      </w:pPr>
      <w:r>
        <w:rPr>
          <w:color w:val="000000"/>
          <w:sz w:val="24"/>
          <w:szCs w:val="24"/>
        </w:rPr>
        <w:t>Each director, principal officer and member of a committee with governing board delegated powers shall annually sign a statement which affirms such person:</w:t>
      </w:r>
    </w:p>
    <w:p w14:paraId="47BFE2E1" w14:textId="77777777" w:rsidR="00881240" w:rsidRDefault="00881240" w:rsidP="00881240">
      <w:pPr>
        <w:ind w:left="720"/>
      </w:pPr>
      <w:r>
        <w:rPr>
          <w:rFonts w:ascii="Arial" w:hAnsi="Arial" w:cs="Arial"/>
          <w:color w:val="999999"/>
          <w:sz w:val="24"/>
          <w:szCs w:val="24"/>
        </w:rPr>
        <w:t>a.</w:t>
      </w:r>
      <w:r>
        <w:rPr>
          <w:color w:val="999999"/>
          <w:sz w:val="14"/>
          <w:szCs w:val="14"/>
        </w:rPr>
        <w:t xml:space="preserve">    </w:t>
      </w:r>
      <w:r>
        <w:rPr>
          <w:rFonts w:ascii="Arial" w:hAnsi="Arial" w:cs="Arial"/>
          <w:color w:val="999999"/>
          <w:sz w:val="24"/>
          <w:szCs w:val="24"/>
        </w:rPr>
        <w:t>Has received a copy of the conflicts of interest policy,</w:t>
      </w:r>
    </w:p>
    <w:p w14:paraId="276F9BFE" w14:textId="77777777" w:rsidR="00881240" w:rsidRDefault="00881240" w:rsidP="00881240">
      <w:pPr>
        <w:ind w:left="720"/>
      </w:pPr>
      <w:r>
        <w:rPr>
          <w:rFonts w:ascii="Arial" w:hAnsi="Arial" w:cs="Arial"/>
          <w:color w:val="999999"/>
          <w:sz w:val="24"/>
          <w:szCs w:val="24"/>
        </w:rPr>
        <w:t>b.</w:t>
      </w:r>
      <w:r>
        <w:rPr>
          <w:color w:val="999999"/>
          <w:sz w:val="14"/>
          <w:szCs w:val="14"/>
        </w:rPr>
        <w:t xml:space="preserve">    </w:t>
      </w:r>
      <w:r>
        <w:rPr>
          <w:rFonts w:ascii="Arial" w:hAnsi="Arial" w:cs="Arial"/>
          <w:color w:val="999999"/>
          <w:sz w:val="24"/>
          <w:szCs w:val="24"/>
        </w:rPr>
        <w:t>Has read and understands the policy,</w:t>
      </w:r>
    </w:p>
    <w:p w14:paraId="7FC03955" w14:textId="77777777" w:rsidR="00881240" w:rsidRDefault="00881240" w:rsidP="00881240">
      <w:pPr>
        <w:ind w:left="720"/>
      </w:pPr>
      <w:r>
        <w:rPr>
          <w:rFonts w:ascii="Arial" w:hAnsi="Arial" w:cs="Arial"/>
          <w:color w:val="999999"/>
          <w:sz w:val="24"/>
          <w:szCs w:val="24"/>
        </w:rPr>
        <w:t>c.</w:t>
      </w:r>
      <w:r>
        <w:rPr>
          <w:color w:val="999999"/>
          <w:sz w:val="14"/>
          <w:szCs w:val="14"/>
        </w:rPr>
        <w:t xml:space="preserve">    </w:t>
      </w:r>
      <w:r>
        <w:rPr>
          <w:rFonts w:ascii="Arial" w:hAnsi="Arial" w:cs="Arial"/>
          <w:color w:val="999999"/>
          <w:sz w:val="24"/>
          <w:szCs w:val="24"/>
        </w:rPr>
        <w:t>Has agreed to comply with the policy, and</w:t>
      </w:r>
    </w:p>
    <w:p w14:paraId="0C647ED3" w14:textId="77777777" w:rsidR="00881240" w:rsidRDefault="00881240" w:rsidP="00881240">
      <w:pPr>
        <w:ind w:left="720"/>
      </w:pPr>
      <w:r>
        <w:rPr>
          <w:rFonts w:ascii="Arial" w:hAnsi="Arial" w:cs="Arial"/>
          <w:color w:val="999999"/>
          <w:sz w:val="24"/>
          <w:szCs w:val="24"/>
        </w:rPr>
        <w:t>d.</w:t>
      </w:r>
      <w:r>
        <w:rPr>
          <w:color w:val="999999"/>
          <w:sz w:val="14"/>
          <w:szCs w:val="14"/>
        </w:rPr>
        <w:t xml:space="preserve">    </w:t>
      </w:r>
      <w:r>
        <w:rPr>
          <w:rFonts w:ascii="Arial" w:hAnsi="Arial" w:cs="Arial"/>
          <w:color w:val="999999"/>
          <w:sz w:val="24"/>
          <w:szCs w:val="24"/>
        </w:rPr>
        <w:t>Understands the Society for Applied Spectroscopy is charitable and in order to maintain its federal tax exemption it must engage primarily in activities which accomplish one or more of its tax-exempt purposes.</w:t>
      </w:r>
    </w:p>
    <w:p w14:paraId="06620B65" w14:textId="77777777" w:rsidR="00881240" w:rsidRDefault="00881240" w:rsidP="00881240">
      <w:pPr>
        <w:spacing w:after="160" w:line="254" w:lineRule="auto"/>
      </w:pPr>
      <w:r>
        <w:t> </w:t>
      </w:r>
    </w:p>
    <w:p w14:paraId="7A5BD1A4" w14:textId="77777777" w:rsidR="00881240" w:rsidRDefault="00881240" w:rsidP="00881240">
      <w:pPr>
        <w:spacing w:after="160" w:line="254" w:lineRule="auto"/>
      </w:pPr>
      <w:r>
        <w:t>Sincerely,</w:t>
      </w:r>
    </w:p>
    <w:p w14:paraId="2F868A5F" w14:textId="77777777" w:rsidR="00881240" w:rsidRDefault="00881240" w:rsidP="00881240">
      <w:pPr>
        <w:spacing w:after="160" w:line="254" w:lineRule="auto"/>
      </w:pPr>
      <w:r>
        <w:t> </w:t>
      </w:r>
    </w:p>
    <w:p w14:paraId="577739D9" w14:textId="77777777" w:rsidR="00881240" w:rsidRDefault="00881240" w:rsidP="00881240">
      <w:pPr>
        <w:spacing w:after="160" w:line="254" w:lineRule="auto"/>
      </w:pPr>
      <w:r>
        <w:t>Richard Crocombe</w:t>
      </w:r>
    </w:p>
    <w:p w14:paraId="13F323C9" w14:textId="77777777" w:rsidR="00881240" w:rsidRDefault="00881240" w:rsidP="00881240">
      <w:pPr>
        <w:spacing w:after="160" w:line="254" w:lineRule="auto"/>
      </w:pPr>
      <w:r>
        <w:t>2020 SAS President</w:t>
      </w:r>
    </w:p>
    <w:p w14:paraId="2FC4AE71" w14:textId="77777777" w:rsidR="00881240" w:rsidRDefault="00881240" w:rsidP="00895B1A">
      <w:pPr>
        <w:widowControl/>
        <w:ind w:firstLine="720"/>
        <w:rPr>
          <w:b/>
          <w:bCs/>
          <w:sz w:val="23"/>
          <w:szCs w:val="23"/>
        </w:rPr>
      </w:pPr>
    </w:p>
    <w:p w14:paraId="3B6409EA" w14:textId="77777777" w:rsidR="006B0263" w:rsidRDefault="006B0263">
      <w:pPr>
        <w:widowControl/>
        <w:autoSpaceDE/>
        <w:autoSpaceDN/>
        <w:adjustRightInd/>
        <w:spacing w:after="200" w:line="276" w:lineRule="auto"/>
        <w:rPr>
          <w:rFonts w:eastAsiaTheme="minorHAnsi"/>
          <w:sz w:val="24"/>
          <w:szCs w:val="24"/>
        </w:rPr>
      </w:pPr>
      <w:r>
        <w:rPr>
          <w:rFonts w:eastAsiaTheme="minorHAnsi"/>
          <w:sz w:val="24"/>
          <w:szCs w:val="24"/>
        </w:rPr>
        <w:br w:type="page"/>
      </w:r>
    </w:p>
    <w:p w14:paraId="05F848A5" w14:textId="2E923E12" w:rsidR="000061D2" w:rsidRDefault="000061D2" w:rsidP="00895B1A">
      <w:pPr>
        <w:widowControl/>
        <w:ind w:firstLine="720"/>
        <w:rPr>
          <w:rFonts w:eastAsiaTheme="minorHAnsi"/>
          <w:sz w:val="24"/>
          <w:szCs w:val="24"/>
        </w:rPr>
      </w:pPr>
      <w:r>
        <w:rPr>
          <w:rFonts w:eastAsiaTheme="minorHAnsi"/>
          <w:sz w:val="24"/>
          <w:szCs w:val="24"/>
        </w:rPr>
        <w:lastRenderedPageBreak/>
        <w:t xml:space="preserve">I. </w:t>
      </w:r>
      <w:r>
        <w:rPr>
          <w:rFonts w:eastAsiaTheme="minorHAnsi"/>
          <w:sz w:val="24"/>
          <w:szCs w:val="24"/>
        </w:rPr>
        <w:tab/>
        <w:t xml:space="preserve">Call to Order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006A099F">
        <w:rPr>
          <w:rFonts w:eastAsiaTheme="minorHAnsi"/>
          <w:sz w:val="24"/>
          <w:szCs w:val="24"/>
        </w:rPr>
        <w:t>Richard Crocombe</w:t>
      </w:r>
    </w:p>
    <w:p w14:paraId="3F0100E6" w14:textId="248C4243" w:rsidR="00B4190A" w:rsidRDefault="00B4190A" w:rsidP="000061D2">
      <w:pPr>
        <w:widowControl/>
        <w:ind w:firstLine="720"/>
        <w:rPr>
          <w:rFonts w:eastAsiaTheme="minorHAnsi"/>
          <w:sz w:val="24"/>
          <w:szCs w:val="24"/>
        </w:rPr>
      </w:pPr>
    </w:p>
    <w:p w14:paraId="33D6BB7D" w14:textId="5EC049A6" w:rsidR="00B4190A" w:rsidRDefault="006A099F" w:rsidP="000061D2">
      <w:pPr>
        <w:widowControl/>
        <w:ind w:firstLine="720"/>
        <w:rPr>
          <w:rFonts w:eastAsiaTheme="minorHAnsi"/>
          <w:sz w:val="24"/>
          <w:szCs w:val="24"/>
        </w:rPr>
      </w:pPr>
      <w:r>
        <w:rPr>
          <w:rFonts w:eastAsiaTheme="minorHAnsi"/>
          <w:sz w:val="24"/>
          <w:szCs w:val="24"/>
        </w:rPr>
        <w:t>RC</w:t>
      </w:r>
      <w:r w:rsidR="00B4190A">
        <w:rPr>
          <w:rFonts w:eastAsiaTheme="minorHAnsi"/>
          <w:sz w:val="24"/>
          <w:szCs w:val="24"/>
        </w:rPr>
        <w:t xml:space="preserve"> called the meeting to order at </w:t>
      </w:r>
      <w:r>
        <w:rPr>
          <w:rFonts w:eastAsiaTheme="minorHAnsi"/>
          <w:sz w:val="24"/>
          <w:szCs w:val="24"/>
        </w:rPr>
        <w:t>11</w:t>
      </w:r>
      <w:r w:rsidR="00CA1FAC">
        <w:rPr>
          <w:rFonts w:eastAsiaTheme="minorHAnsi"/>
          <w:sz w:val="24"/>
          <w:szCs w:val="24"/>
        </w:rPr>
        <w:t>:</w:t>
      </w:r>
      <w:r w:rsidR="002F7011">
        <w:rPr>
          <w:rFonts w:eastAsiaTheme="minorHAnsi"/>
          <w:sz w:val="24"/>
          <w:szCs w:val="24"/>
        </w:rPr>
        <w:t>31</w:t>
      </w:r>
      <w:r w:rsidR="008712E8">
        <w:rPr>
          <w:rFonts w:eastAsiaTheme="minorHAnsi"/>
          <w:sz w:val="24"/>
          <w:szCs w:val="24"/>
        </w:rPr>
        <w:t xml:space="preserve"> </w:t>
      </w:r>
      <w:r>
        <w:rPr>
          <w:rFonts w:eastAsiaTheme="minorHAnsi"/>
          <w:sz w:val="24"/>
          <w:szCs w:val="24"/>
        </w:rPr>
        <w:t>A</w:t>
      </w:r>
      <w:r w:rsidR="00B4190A">
        <w:rPr>
          <w:rFonts w:eastAsiaTheme="minorHAnsi"/>
          <w:sz w:val="24"/>
          <w:szCs w:val="24"/>
        </w:rPr>
        <w:t>M</w:t>
      </w:r>
    </w:p>
    <w:p w14:paraId="6489719D" w14:textId="77777777" w:rsidR="00B4190A" w:rsidRDefault="00B4190A" w:rsidP="000061D2">
      <w:pPr>
        <w:widowControl/>
        <w:ind w:firstLine="720"/>
        <w:rPr>
          <w:rFonts w:eastAsiaTheme="minorHAnsi"/>
          <w:sz w:val="24"/>
          <w:szCs w:val="24"/>
        </w:rPr>
      </w:pPr>
    </w:p>
    <w:p w14:paraId="21078CF4" w14:textId="0B7871C1" w:rsidR="000061D2" w:rsidRDefault="000061D2" w:rsidP="000061D2">
      <w:pPr>
        <w:widowControl/>
        <w:ind w:firstLine="720"/>
        <w:rPr>
          <w:rFonts w:eastAsiaTheme="minorHAnsi"/>
          <w:sz w:val="24"/>
          <w:szCs w:val="24"/>
        </w:rPr>
      </w:pPr>
      <w:r>
        <w:rPr>
          <w:rFonts w:eastAsiaTheme="minorHAnsi"/>
          <w:sz w:val="24"/>
          <w:szCs w:val="24"/>
        </w:rPr>
        <w:t xml:space="preserve">II. </w:t>
      </w:r>
      <w:r>
        <w:rPr>
          <w:rFonts w:eastAsiaTheme="minorHAnsi"/>
          <w:sz w:val="24"/>
          <w:szCs w:val="24"/>
        </w:rPr>
        <w:tab/>
        <w:t xml:space="preserve">Roll Call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t>Ian R. Lewis</w:t>
      </w:r>
    </w:p>
    <w:p w14:paraId="2E7095DF" w14:textId="5CC97417" w:rsidR="000061D2" w:rsidRPr="00E74146" w:rsidRDefault="000061D2" w:rsidP="000061D2">
      <w:pPr>
        <w:rPr>
          <w:b/>
        </w:rPr>
      </w:pPr>
    </w:p>
    <w:tbl>
      <w:tblPr>
        <w:tblStyle w:val="TableGrid"/>
        <w:tblW w:w="0" w:type="auto"/>
        <w:tblLook w:val="04A0" w:firstRow="1" w:lastRow="0" w:firstColumn="1" w:lastColumn="0" w:noHBand="0" w:noVBand="1"/>
      </w:tblPr>
      <w:tblGrid>
        <w:gridCol w:w="1983"/>
        <w:gridCol w:w="1997"/>
        <w:gridCol w:w="1256"/>
        <w:gridCol w:w="1329"/>
        <w:gridCol w:w="990"/>
        <w:gridCol w:w="1795"/>
      </w:tblGrid>
      <w:tr w:rsidR="004D3474" w14:paraId="4250D62D" w14:textId="2F49BD32" w:rsidTr="00067812">
        <w:tc>
          <w:tcPr>
            <w:tcW w:w="1983" w:type="dxa"/>
          </w:tcPr>
          <w:p w14:paraId="303262B4" w14:textId="77777777" w:rsidR="004D3474" w:rsidRDefault="004D3474" w:rsidP="00EB5970">
            <w:r>
              <w:t>Title</w:t>
            </w:r>
          </w:p>
        </w:tc>
        <w:tc>
          <w:tcPr>
            <w:tcW w:w="1997" w:type="dxa"/>
          </w:tcPr>
          <w:p w14:paraId="1801734D" w14:textId="77777777" w:rsidR="004D3474" w:rsidRDefault="004D3474" w:rsidP="00EB5970">
            <w:r>
              <w:t>Name</w:t>
            </w:r>
          </w:p>
        </w:tc>
        <w:tc>
          <w:tcPr>
            <w:tcW w:w="1256" w:type="dxa"/>
          </w:tcPr>
          <w:p w14:paraId="0AB117A2" w14:textId="77777777" w:rsidR="004D3474" w:rsidRDefault="004D3474" w:rsidP="00EB5970">
            <w:r>
              <w:t>Initials</w:t>
            </w:r>
          </w:p>
        </w:tc>
        <w:tc>
          <w:tcPr>
            <w:tcW w:w="1329" w:type="dxa"/>
          </w:tcPr>
          <w:p w14:paraId="46E46057" w14:textId="77777777" w:rsidR="004D3474" w:rsidRDefault="004D3474" w:rsidP="00EB5970">
            <w:r>
              <w:t>Attendance</w:t>
            </w:r>
          </w:p>
        </w:tc>
        <w:tc>
          <w:tcPr>
            <w:tcW w:w="990" w:type="dxa"/>
          </w:tcPr>
          <w:p w14:paraId="65FAF865" w14:textId="435B5C2C" w:rsidR="004D3474" w:rsidRDefault="004D3474" w:rsidP="00EB5970">
            <w:r>
              <w:t>Voting</w:t>
            </w:r>
          </w:p>
        </w:tc>
        <w:tc>
          <w:tcPr>
            <w:tcW w:w="1795" w:type="dxa"/>
          </w:tcPr>
          <w:p w14:paraId="3AEBF71D" w14:textId="79EF563F" w:rsidR="004D3474" w:rsidRDefault="004D3474" w:rsidP="00EB5970">
            <w:r>
              <w:t>Membership Status</w:t>
            </w:r>
          </w:p>
        </w:tc>
      </w:tr>
      <w:tr w:rsidR="004D3474" w14:paraId="0F01F428" w14:textId="0973E61C" w:rsidTr="00067812">
        <w:tc>
          <w:tcPr>
            <w:tcW w:w="1983" w:type="dxa"/>
          </w:tcPr>
          <w:p w14:paraId="32355DC1" w14:textId="77777777" w:rsidR="004D3474" w:rsidRDefault="004D3474" w:rsidP="00EB5970">
            <w:r>
              <w:t>President</w:t>
            </w:r>
          </w:p>
        </w:tc>
        <w:tc>
          <w:tcPr>
            <w:tcW w:w="1997" w:type="dxa"/>
          </w:tcPr>
          <w:p w14:paraId="445A940C" w14:textId="7597F61F" w:rsidR="004D3474" w:rsidRDefault="004D3474" w:rsidP="00EB5970">
            <w:r>
              <w:t>Richard Crocombe</w:t>
            </w:r>
          </w:p>
        </w:tc>
        <w:tc>
          <w:tcPr>
            <w:tcW w:w="1256" w:type="dxa"/>
          </w:tcPr>
          <w:p w14:paraId="61EE6F84" w14:textId="32F6A3B0" w:rsidR="004D3474" w:rsidRDefault="004D3474" w:rsidP="00EB5970">
            <w:r>
              <w:t>RC</w:t>
            </w:r>
          </w:p>
        </w:tc>
        <w:tc>
          <w:tcPr>
            <w:tcW w:w="1329" w:type="dxa"/>
          </w:tcPr>
          <w:p w14:paraId="13390F05" w14:textId="1FF5E24B" w:rsidR="004D3474" w:rsidRDefault="004D3474" w:rsidP="00EB5970">
            <w:r>
              <w:t>Y</w:t>
            </w:r>
          </w:p>
        </w:tc>
        <w:tc>
          <w:tcPr>
            <w:tcW w:w="990" w:type="dxa"/>
          </w:tcPr>
          <w:p w14:paraId="03170632" w14:textId="22EBECE3" w:rsidR="004D3474" w:rsidRDefault="004D3474" w:rsidP="00EB5970">
            <w:r>
              <w:t>Y</w:t>
            </w:r>
          </w:p>
        </w:tc>
        <w:tc>
          <w:tcPr>
            <w:tcW w:w="1795" w:type="dxa"/>
          </w:tcPr>
          <w:p w14:paraId="3E4F7A18" w14:textId="1C7B63B5" w:rsidR="004D3474" w:rsidRDefault="00067812" w:rsidP="00EB5970">
            <w:r>
              <w:t>04/30/2020</w:t>
            </w:r>
          </w:p>
        </w:tc>
      </w:tr>
      <w:tr w:rsidR="004D3474" w14:paraId="0B207601" w14:textId="0A0BADDC" w:rsidTr="00067812">
        <w:tc>
          <w:tcPr>
            <w:tcW w:w="1983" w:type="dxa"/>
          </w:tcPr>
          <w:p w14:paraId="590064FE" w14:textId="77777777" w:rsidR="004D3474" w:rsidRDefault="004D3474" w:rsidP="00EB5970">
            <w:r>
              <w:t>Past-President</w:t>
            </w:r>
          </w:p>
        </w:tc>
        <w:tc>
          <w:tcPr>
            <w:tcW w:w="1997" w:type="dxa"/>
          </w:tcPr>
          <w:p w14:paraId="7F2F4288" w14:textId="4D70C9CC" w:rsidR="004D3474" w:rsidRDefault="004D3474" w:rsidP="00EB5970">
            <w:r>
              <w:t>Rob Lascola</w:t>
            </w:r>
          </w:p>
        </w:tc>
        <w:tc>
          <w:tcPr>
            <w:tcW w:w="1256" w:type="dxa"/>
          </w:tcPr>
          <w:p w14:paraId="53184893" w14:textId="3B44F5CE" w:rsidR="004D3474" w:rsidRDefault="004D3474" w:rsidP="00EB5970">
            <w:r>
              <w:t>RL</w:t>
            </w:r>
          </w:p>
        </w:tc>
        <w:tc>
          <w:tcPr>
            <w:tcW w:w="1329" w:type="dxa"/>
          </w:tcPr>
          <w:p w14:paraId="65A52244" w14:textId="36F70BFF" w:rsidR="004D3474" w:rsidRDefault="004D3474" w:rsidP="00EB5970">
            <w:r>
              <w:t>Y</w:t>
            </w:r>
          </w:p>
        </w:tc>
        <w:tc>
          <w:tcPr>
            <w:tcW w:w="990" w:type="dxa"/>
          </w:tcPr>
          <w:p w14:paraId="59764EE7" w14:textId="4FEB7F54" w:rsidR="004D3474" w:rsidRDefault="004D3474" w:rsidP="00EB5970">
            <w:r>
              <w:t>Y</w:t>
            </w:r>
          </w:p>
        </w:tc>
        <w:tc>
          <w:tcPr>
            <w:tcW w:w="1795" w:type="dxa"/>
          </w:tcPr>
          <w:p w14:paraId="7D197ACE" w14:textId="363C42FC" w:rsidR="004D3474" w:rsidRDefault="00067812" w:rsidP="00EB5970">
            <w:r>
              <w:t>08/31/2021</w:t>
            </w:r>
          </w:p>
        </w:tc>
      </w:tr>
      <w:tr w:rsidR="004D3474" w14:paraId="5748D6AB" w14:textId="55891F47" w:rsidTr="00067812">
        <w:tc>
          <w:tcPr>
            <w:tcW w:w="1983" w:type="dxa"/>
          </w:tcPr>
          <w:p w14:paraId="775BBC08" w14:textId="77777777" w:rsidR="004D3474" w:rsidRDefault="004D3474" w:rsidP="00EB5970">
            <w:r>
              <w:t>President elect</w:t>
            </w:r>
          </w:p>
        </w:tc>
        <w:tc>
          <w:tcPr>
            <w:tcW w:w="1997" w:type="dxa"/>
          </w:tcPr>
          <w:p w14:paraId="15497D8A" w14:textId="2B5D423C" w:rsidR="004D3474" w:rsidRDefault="004D3474" w:rsidP="00EB5970">
            <w:r>
              <w:t>Karl Booksh</w:t>
            </w:r>
          </w:p>
        </w:tc>
        <w:tc>
          <w:tcPr>
            <w:tcW w:w="1256" w:type="dxa"/>
          </w:tcPr>
          <w:p w14:paraId="3F61C9B6" w14:textId="52E83B02" w:rsidR="004D3474" w:rsidRDefault="004D3474" w:rsidP="00EB5970">
            <w:r>
              <w:t>KB</w:t>
            </w:r>
          </w:p>
        </w:tc>
        <w:tc>
          <w:tcPr>
            <w:tcW w:w="1329" w:type="dxa"/>
          </w:tcPr>
          <w:p w14:paraId="258415E6" w14:textId="3E940AAE" w:rsidR="004D3474" w:rsidRDefault="004D3474" w:rsidP="00EB5970">
            <w:r>
              <w:t>Y</w:t>
            </w:r>
          </w:p>
        </w:tc>
        <w:tc>
          <w:tcPr>
            <w:tcW w:w="990" w:type="dxa"/>
          </w:tcPr>
          <w:p w14:paraId="519C19D7" w14:textId="1880A291" w:rsidR="004D3474" w:rsidRDefault="004D3474" w:rsidP="00EB5970">
            <w:r>
              <w:t>Y</w:t>
            </w:r>
          </w:p>
        </w:tc>
        <w:tc>
          <w:tcPr>
            <w:tcW w:w="1795" w:type="dxa"/>
          </w:tcPr>
          <w:p w14:paraId="0881DD1C" w14:textId="7605CD32" w:rsidR="004D3474" w:rsidRDefault="00067812" w:rsidP="00EB5970">
            <w:r>
              <w:t>08/31/2022</w:t>
            </w:r>
          </w:p>
        </w:tc>
      </w:tr>
      <w:tr w:rsidR="004D3474" w14:paraId="7FBFD51F" w14:textId="790C2760" w:rsidTr="00067812">
        <w:tc>
          <w:tcPr>
            <w:tcW w:w="1983" w:type="dxa"/>
          </w:tcPr>
          <w:p w14:paraId="20604E37" w14:textId="77777777" w:rsidR="004D3474" w:rsidRDefault="004D3474" w:rsidP="00EB5970">
            <w:r>
              <w:t>Treasurer</w:t>
            </w:r>
          </w:p>
        </w:tc>
        <w:tc>
          <w:tcPr>
            <w:tcW w:w="1997" w:type="dxa"/>
          </w:tcPr>
          <w:p w14:paraId="29A563A2" w14:textId="77777777" w:rsidR="004D3474" w:rsidRDefault="004D3474" w:rsidP="00EB5970">
            <w:r>
              <w:t>Diane Parry</w:t>
            </w:r>
          </w:p>
        </w:tc>
        <w:tc>
          <w:tcPr>
            <w:tcW w:w="1256" w:type="dxa"/>
          </w:tcPr>
          <w:p w14:paraId="48EBF48D" w14:textId="77777777" w:rsidR="004D3474" w:rsidRDefault="004D3474" w:rsidP="00EB5970">
            <w:r>
              <w:t>DP</w:t>
            </w:r>
          </w:p>
        </w:tc>
        <w:tc>
          <w:tcPr>
            <w:tcW w:w="1329" w:type="dxa"/>
          </w:tcPr>
          <w:p w14:paraId="1F118FA1" w14:textId="61A2CC01" w:rsidR="004D3474" w:rsidRDefault="004D3474" w:rsidP="00EB5970">
            <w:r>
              <w:t>Y</w:t>
            </w:r>
          </w:p>
        </w:tc>
        <w:tc>
          <w:tcPr>
            <w:tcW w:w="990" w:type="dxa"/>
          </w:tcPr>
          <w:p w14:paraId="27E957BF" w14:textId="19E9617B" w:rsidR="004D3474" w:rsidRDefault="004D3474" w:rsidP="00EB5970">
            <w:r>
              <w:t>Y</w:t>
            </w:r>
          </w:p>
        </w:tc>
        <w:tc>
          <w:tcPr>
            <w:tcW w:w="1795" w:type="dxa"/>
          </w:tcPr>
          <w:p w14:paraId="624F9485" w14:textId="144303AC" w:rsidR="004D3474" w:rsidRDefault="004D3474" w:rsidP="00EB5970">
            <w:r>
              <w:t>Lifetime</w:t>
            </w:r>
          </w:p>
        </w:tc>
      </w:tr>
      <w:tr w:rsidR="004D3474" w14:paraId="4FF8AB15" w14:textId="22019BE4" w:rsidTr="00067812">
        <w:trPr>
          <w:trHeight w:val="287"/>
        </w:trPr>
        <w:tc>
          <w:tcPr>
            <w:tcW w:w="1983" w:type="dxa"/>
          </w:tcPr>
          <w:p w14:paraId="7D600AF5" w14:textId="77777777" w:rsidR="004D3474" w:rsidRDefault="004D3474" w:rsidP="00EB5970">
            <w:r>
              <w:t>Secretary</w:t>
            </w:r>
          </w:p>
        </w:tc>
        <w:tc>
          <w:tcPr>
            <w:tcW w:w="1997" w:type="dxa"/>
          </w:tcPr>
          <w:p w14:paraId="68914D37" w14:textId="174F3A1C" w:rsidR="004D3474" w:rsidRDefault="004D3474" w:rsidP="00EB5970">
            <w:r>
              <w:t>Ian R. Lewis</w:t>
            </w:r>
          </w:p>
        </w:tc>
        <w:tc>
          <w:tcPr>
            <w:tcW w:w="1256" w:type="dxa"/>
          </w:tcPr>
          <w:p w14:paraId="294C2CB2" w14:textId="77777777" w:rsidR="004D3474" w:rsidRDefault="004D3474" w:rsidP="00EB5970">
            <w:r>
              <w:t>IL</w:t>
            </w:r>
          </w:p>
        </w:tc>
        <w:tc>
          <w:tcPr>
            <w:tcW w:w="1329" w:type="dxa"/>
          </w:tcPr>
          <w:p w14:paraId="6A5B69D9" w14:textId="3D792FAF" w:rsidR="004D3474" w:rsidRDefault="004D3474" w:rsidP="00EB5970">
            <w:r>
              <w:t>Y</w:t>
            </w:r>
          </w:p>
        </w:tc>
        <w:tc>
          <w:tcPr>
            <w:tcW w:w="990" w:type="dxa"/>
          </w:tcPr>
          <w:p w14:paraId="231A22F0" w14:textId="294D6621" w:rsidR="004D3474" w:rsidRDefault="004D3474" w:rsidP="00EB5970">
            <w:r>
              <w:t>Y</w:t>
            </w:r>
          </w:p>
        </w:tc>
        <w:tc>
          <w:tcPr>
            <w:tcW w:w="1795" w:type="dxa"/>
          </w:tcPr>
          <w:p w14:paraId="32C6510C" w14:textId="23974E0E" w:rsidR="004D3474" w:rsidRDefault="004D3474" w:rsidP="00EB5970">
            <w:r>
              <w:t>Lifetime</w:t>
            </w:r>
          </w:p>
        </w:tc>
      </w:tr>
      <w:tr w:rsidR="004D3474" w14:paraId="5425A407" w14:textId="7D1FFD51" w:rsidTr="00067812">
        <w:tc>
          <w:tcPr>
            <w:tcW w:w="1983" w:type="dxa"/>
          </w:tcPr>
          <w:p w14:paraId="11C82B22" w14:textId="77777777" w:rsidR="004D3474" w:rsidRDefault="004D3474" w:rsidP="00EB5970">
            <w:r>
              <w:t>Executive Director</w:t>
            </w:r>
          </w:p>
        </w:tc>
        <w:tc>
          <w:tcPr>
            <w:tcW w:w="1997" w:type="dxa"/>
          </w:tcPr>
          <w:p w14:paraId="472B7D69" w14:textId="77777777" w:rsidR="004D3474" w:rsidRDefault="004D3474" w:rsidP="00EB5970">
            <w:r>
              <w:t>Bonnie Saylor</w:t>
            </w:r>
          </w:p>
        </w:tc>
        <w:tc>
          <w:tcPr>
            <w:tcW w:w="1256" w:type="dxa"/>
          </w:tcPr>
          <w:p w14:paraId="6A76F89D" w14:textId="77777777" w:rsidR="004D3474" w:rsidRDefault="004D3474" w:rsidP="00EB5970">
            <w:r>
              <w:t>BS</w:t>
            </w:r>
          </w:p>
        </w:tc>
        <w:tc>
          <w:tcPr>
            <w:tcW w:w="1329" w:type="dxa"/>
          </w:tcPr>
          <w:p w14:paraId="712C8635" w14:textId="6D2726EF" w:rsidR="004D3474" w:rsidRDefault="004D3474" w:rsidP="00EB5970">
            <w:r>
              <w:t>Y</w:t>
            </w:r>
          </w:p>
        </w:tc>
        <w:tc>
          <w:tcPr>
            <w:tcW w:w="990" w:type="dxa"/>
          </w:tcPr>
          <w:p w14:paraId="7004A487" w14:textId="062130F8" w:rsidR="004D3474" w:rsidRDefault="004D3474" w:rsidP="00EB5970">
            <w:r>
              <w:t>N</w:t>
            </w:r>
          </w:p>
        </w:tc>
        <w:tc>
          <w:tcPr>
            <w:tcW w:w="1795" w:type="dxa"/>
          </w:tcPr>
          <w:p w14:paraId="4F4602F6" w14:textId="7A88BBD8" w:rsidR="004D3474" w:rsidRDefault="004D3474" w:rsidP="00EB5970">
            <w:r>
              <w:t>NA</w:t>
            </w:r>
          </w:p>
        </w:tc>
      </w:tr>
      <w:tr w:rsidR="004D3474" w14:paraId="3C2E719D" w14:textId="4BEC7EFE" w:rsidTr="00067812">
        <w:tc>
          <w:tcPr>
            <w:tcW w:w="1983" w:type="dxa"/>
          </w:tcPr>
          <w:p w14:paraId="43127549" w14:textId="619C3E92" w:rsidR="004D3474" w:rsidRDefault="004D3474" w:rsidP="00EB5970">
            <w:r>
              <w:t>Parliamentarian</w:t>
            </w:r>
          </w:p>
        </w:tc>
        <w:tc>
          <w:tcPr>
            <w:tcW w:w="1997" w:type="dxa"/>
          </w:tcPr>
          <w:p w14:paraId="362A5C12" w14:textId="5AE5008F" w:rsidR="004D3474" w:rsidRDefault="004D3474" w:rsidP="00EB5970">
            <w:r>
              <w:t>Jay Kitt</w:t>
            </w:r>
          </w:p>
        </w:tc>
        <w:tc>
          <w:tcPr>
            <w:tcW w:w="1256" w:type="dxa"/>
          </w:tcPr>
          <w:p w14:paraId="121ADD42" w14:textId="4BA14D59" w:rsidR="004D3474" w:rsidRDefault="004D3474" w:rsidP="00EB5970">
            <w:r>
              <w:t>JK</w:t>
            </w:r>
          </w:p>
        </w:tc>
        <w:tc>
          <w:tcPr>
            <w:tcW w:w="1329" w:type="dxa"/>
          </w:tcPr>
          <w:p w14:paraId="2BA6E1BA" w14:textId="2FF0DD69" w:rsidR="004D3474" w:rsidRDefault="004D3474" w:rsidP="00EB5970">
            <w:r>
              <w:t>Y</w:t>
            </w:r>
          </w:p>
        </w:tc>
        <w:tc>
          <w:tcPr>
            <w:tcW w:w="990" w:type="dxa"/>
          </w:tcPr>
          <w:p w14:paraId="04D7C4B1" w14:textId="42604135" w:rsidR="004D3474" w:rsidRDefault="004D3474" w:rsidP="00EB5970">
            <w:r>
              <w:t>N</w:t>
            </w:r>
          </w:p>
        </w:tc>
        <w:tc>
          <w:tcPr>
            <w:tcW w:w="1795" w:type="dxa"/>
          </w:tcPr>
          <w:p w14:paraId="4AD0B821" w14:textId="587D91F1" w:rsidR="004D3474" w:rsidRDefault="00FC2F06" w:rsidP="00EB5970">
            <w:r>
              <w:t>02/29</w:t>
            </w:r>
            <w:r w:rsidR="00067812">
              <w:t>/2020</w:t>
            </w:r>
          </w:p>
        </w:tc>
      </w:tr>
      <w:tr w:rsidR="004D3474" w14:paraId="3D70043F" w14:textId="4434AC5F" w:rsidTr="004627D6">
        <w:trPr>
          <w:trHeight w:val="70"/>
        </w:trPr>
        <w:tc>
          <w:tcPr>
            <w:tcW w:w="9350" w:type="dxa"/>
            <w:gridSpan w:val="6"/>
          </w:tcPr>
          <w:p w14:paraId="33C57EF2" w14:textId="4C877555" w:rsidR="004D3474" w:rsidRPr="000A3C1C" w:rsidRDefault="004D3474" w:rsidP="000061D2">
            <w:pPr>
              <w:rPr>
                <w:b/>
              </w:rPr>
            </w:pPr>
            <w:r w:rsidRPr="000A3C1C">
              <w:rPr>
                <w:b/>
              </w:rPr>
              <w:t>Elected Governing Board Delegates</w:t>
            </w:r>
          </w:p>
        </w:tc>
      </w:tr>
      <w:tr w:rsidR="00067812" w14:paraId="0E7D5117" w14:textId="3AA3D9DD" w:rsidTr="00067812">
        <w:trPr>
          <w:trHeight w:val="70"/>
        </w:trPr>
        <w:tc>
          <w:tcPr>
            <w:tcW w:w="1983" w:type="dxa"/>
          </w:tcPr>
          <w:p w14:paraId="1FF9F404" w14:textId="30F45127" w:rsidR="00067812" w:rsidRPr="000A3C1C" w:rsidRDefault="00E364BF" w:rsidP="00067812">
            <w:bookmarkStart w:id="0" w:name="_Hlk29672786"/>
            <w:r>
              <w:t>1</w:t>
            </w:r>
          </w:p>
        </w:tc>
        <w:tc>
          <w:tcPr>
            <w:tcW w:w="1997" w:type="dxa"/>
          </w:tcPr>
          <w:p w14:paraId="5312EE4E" w14:textId="1CA5280A" w:rsidR="00067812" w:rsidRPr="000A3C1C" w:rsidRDefault="00067812" w:rsidP="00067812">
            <w:r>
              <w:t>Karen Esmonde-White</w:t>
            </w:r>
          </w:p>
        </w:tc>
        <w:tc>
          <w:tcPr>
            <w:tcW w:w="1256" w:type="dxa"/>
          </w:tcPr>
          <w:p w14:paraId="184D10A9" w14:textId="5C8EEB1D" w:rsidR="00067812" w:rsidRDefault="00067812" w:rsidP="00067812">
            <w:r>
              <w:t>KEW</w:t>
            </w:r>
          </w:p>
        </w:tc>
        <w:tc>
          <w:tcPr>
            <w:tcW w:w="1329" w:type="dxa"/>
          </w:tcPr>
          <w:p w14:paraId="5F84F391" w14:textId="2DF681B8" w:rsidR="00067812" w:rsidRDefault="002F7011" w:rsidP="00067812">
            <w:r>
              <w:t>Y</w:t>
            </w:r>
          </w:p>
        </w:tc>
        <w:tc>
          <w:tcPr>
            <w:tcW w:w="990" w:type="dxa"/>
          </w:tcPr>
          <w:p w14:paraId="0A80E928" w14:textId="4B2B8427" w:rsidR="00067812" w:rsidRDefault="00067812" w:rsidP="00067812">
            <w:r>
              <w:t>Y</w:t>
            </w:r>
          </w:p>
        </w:tc>
        <w:tc>
          <w:tcPr>
            <w:tcW w:w="1795" w:type="dxa"/>
          </w:tcPr>
          <w:p w14:paraId="3AE9C5DB" w14:textId="7818956D" w:rsidR="00067812" w:rsidRDefault="00067812" w:rsidP="00067812">
            <w:r w:rsidRPr="000A3C1C">
              <w:t xml:space="preserve">Exp </w:t>
            </w:r>
            <w:r>
              <w:t>12/31/2020</w:t>
            </w:r>
          </w:p>
        </w:tc>
      </w:tr>
      <w:tr w:rsidR="00067812" w14:paraId="3FE833F5" w14:textId="355842D8" w:rsidTr="00067812">
        <w:trPr>
          <w:trHeight w:val="70"/>
        </w:trPr>
        <w:tc>
          <w:tcPr>
            <w:tcW w:w="1983" w:type="dxa"/>
          </w:tcPr>
          <w:p w14:paraId="43FD7BA5" w14:textId="27DA0BD4" w:rsidR="00067812" w:rsidRPr="000A3C1C" w:rsidRDefault="00E364BF" w:rsidP="00067812">
            <w:r>
              <w:t>2</w:t>
            </w:r>
          </w:p>
        </w:tc>
        <w:tc>
          <w:tcPr>
            <w:tcW w:w="1997" w:type="dxa"/>
          </w:tcPr>
          <w:p w14:paraId="6E7D4061" w14:textId="49681BF3" w:rsidR="00067812" w:rsidRPr="000A3C1C" w:rsidRDefault="00067812" w:rsidP="00067812">
            <w:r>
              <w:t>Andrew Whitley</w:t>
            </w:r>
          </w:p>
        </w:tc>
        <w:tc>
          <w:tcPr>
            <w:tcW w:w="1256" w:type="dxa"/>
          </w:tcPr>
          <w:p w14:paraId="561BC877" w14:textId="40589508" w:rsidR="00067812" w:rsidRDefault="00067812" w:rsidP="00067812">
            <w:r>
              <w:t>AW</w:t>
            </w:r>
          </w:p>
        </w:tc>
        <w:tc>
          <w:tcPr>
            <w:tcW w:w="1329" w:type="dxa"/>
          </w:tcPr>
          <w:p w14:paraId="02E6678F" w14:textId="6650FB6A" w:rsidR="00067812" w:rsidRDefault="00477305" w:rsidP="00067812">
            <w:r>
              <w:t>N</w:t>
            </w:r>
          </w:p>
        </w:tc>
        <w:tc>
          <w:tcPr>
            <w:tcW w:w="990" w:type="dxa"/>
          </w:tcPr>
          <w:p w14:paraId="5C1F82C2" w14:textId="5F79B9A3" w:rsidR="00067812" w:rsidRDefault="00067812" w:rsidP="00067812">
            <w:r>
              <w:t>Y</w:t>
            </w:r>
          </w:p>
        </w:tc>
        <w:tc>
          <w:tcPr>
            <w:tcW w:w="1795" w:type="dxa"/>
          </w:tcPr>
          <w:p w14:paraId="16091B9B" w14:textId="09E172D7" w:rsidR="00067812" w:rsidRDefault="00067812" w:rsidP="00067812">
            <w:r w:rsidRPr="000A3C1C">
              <w:t>Exp</w:t>
            </w:r>
            <w:r w:rsidR="00C475F5">
              <w:t xml:space="preserve"> 12/31/2020</w:t>
            </w:r>
          </w:p>
        </w:tc>
      </w:tr>
      <w:tr w:rsidR="00067812" w14:paraId="2D0AD827" w14:textId="7674D98E" w:rsidTr="00067812">
        <w:trPr>
          <w:trHeight w:val="70"/>
        </w:trPr>
        <w:tc>
          <w:tcPr>
            <w:tcW w:w="1983" w:type="dxa"/>
          </w:tcPr>
          <w:p w14:paraId="3E61B84E" w14:textId="73048281" w:rsidR="00067812" w:rsidRPr="000A3C1C" w:rsidRDefault="00E364BF" w:rsidP="00067812">
            <w:r>
              <w:t>3</w:t>
            </w:r>
          </w:p>
        </w:tc>
        <w:tc>
          <w:tcPr>
            <w:tcW w:w="1997" w:type="dxa"/>
          </w:tcPr>
          <w:p w14:paraId="45E86A91" w14:textId="786796D1" w:rsidR="00067812" w:rsidRPr="000A3C1C" w:rsidRDefault="00067812" w:rsidP="00067812">
            <w:r>
              <w:t>Ellen Miseo</w:t>
            </w:r>
          </w:p>
        </w:tc>
        <w:tc>
          <w:tcPr>
            <w:tcW w:w="1256" w:type="dxa"/>
          </w:tcPr>
          <w:p w14:paraId="004D1B8A" w14:textId="247EF5E9" w:rsidR="00067812" w:rsidRDefault="00067812" w:rsidP="00067812">
            <w:r>
              <w:t>EM</w:t>
            </w:r>
          </w:p>
        </w:tc>
        <w:tc>
          <w:tcPr>
            <w:tcW w:w="1329" w:type="dxa"/>
          </w:tcPr>
          <w:p w14:paraId="29262EF6" w14:textId="17B3A35A" w:rsidR="00067812" w:rsidRDefault="002F7011" w:rsidP="00067812">
            <w:r>
              <w:t>Y</w:t>
            </w:r>
          </w:p>
        </w:tc>
        <w:tc>
          <w:tcPr>
            <w:tcW w:w="990" w:type="dxa"/>
          </w:tcPr>
          <w:p w14:paraId="38E46531" w14:textId="5BD38A83" w:rsidR="00067812" w:rsidRDefault="00067812" w:rsidP="00067812">
            <w:r>
              <w:t>Y</w:t>
            </w:r>
          </w:p>
        </w:tc>
        <w:tc>
          <w:tcPr>
            <w:tcW w:w="1795" w:type="dxa"/>
          </w:tcPr>
          <w:p w14:paraId="7BCB0B07" w14:textId="694FA45B" w:rsidR="00067812" w:rsidRDefault="00067812" w:rsidP="00067812">
            <w:r w:rsidRPr="000A3C1C">
              <w:t xml:space="preserve">Exp </w:t>
            </w:r>
            <w:r>
              <w:t>12/31/2020</w:t>
            </w:r>
          </w:p>
        </w:tc>
      </w:tr>
      <w:tr w:rsidR="00067812" w14:paraId="35D87287" w14:textId="377301DB" w:rsidTr="00067812">
        <w:trPr>
          <w:trHeight w:val="70"/>
        </w:trPr>
        <w:tc>
          <w:tcPr>
            <w:tcW w:w="1983" w:type="dxa"/>
          </w:tcPr>
          <w:p w14:paraId="09E354A4" w14:textId="0F0F7B70" w:rsidR="00067812" w:rsidRPr="000A3C1C" w:rsidRDefault="00E364BF" w:rsidP="00067812">
            <w:r>
              <w:t>4</w:t>
            </w:r>
          </w:p>
        </w:tc>
        <w:tc>
          <w:tcPr>
            <w:tcW w:w="1997" w:type="dxa"/>
          </w:tcPr>
          <w:p w14:paraId="7132CF9F" w14:textId="1EB38CDA" w:rsidR="00067812" w:rsidRPr="000A3C1C" w:rsidRDefault="00067812" w:rsidP="00067812">
            <w:r>
              <w:t>Mike Blades</w:t>
            </w:r>
          </w:p>
        </w:tc>
        <w:tc>
          <w:tcPr>
            <w:tcW w:w="1256" w:type="dxa"/>
          </w:tcPr>
          <w:p w14:paraId="455401DE" w14:textId="4C8C845F" w:rsidR="00067812" w:rsidRDefault="00067812" w:rsidP="00067812">
            <w:r>
              <w:t>MB</w:t>
            </w:r>
          </w:p>
        </w:tc>
        <w:tc>
          <w:tcPr>
            <w:tcW w:w="1329" w:type="dxa"/>
          </w:tcPr>
          <w:p w14:paraId="42D88C46" w14:textId="47730222" w:rsidR="00067812" w:rsidRDefault="002F7011" w:rsidP="00067812">
            <w:r>
              <w:t>Y</w:t>
            </w:r>
          </w:p>
        </w:tc>
        <w:tc>
          <w:tcPr>
            <w:tcW w:w="990" w:type="dxa"/>
          </w:tcPr>
          <w:p w14:paraId="088A1F1E" w14:textId="5D75BDCC" w:rsidR="00067812" w:rsidRDefault="00067812" w:rsidP="00067812">
            <w:r>
              <w:t>Y</w:t>
            </w:r>
          </w:p>
        </w:tc>
        <w:tc>
          <w:tcPr>
            <w:tcW w:w="1795" w:type="dxa"/>
          </w:tcPr>
          <w:p w14:paraId="521B0134" w14:textId="3DA08D63" w:rsidR="00067812" w:rsidRDefault="00067812" w:rsidP="00067812">
            <w:r>
              <w:t>Lifetime</w:t>
            </w:r>
          </w:p>
        </w:tc>
      </w:tr>
      <w:tr w:rsidR="00067812" w14:paraId="7E922A4F" w14:textId="710A0F24" w:rsidTr="00067812">
        <w:trPr>
          <w:trHeight w:val="70"/>
        </w:trPr>
        <w:tc>
          <w:tcPr>
            <w:tcW w:w="1983" w:type="dxa"/>
          </w:tcPr>
          <w:p w14:paraId="5FACCC88" w14:textId="5FFF32CE" w:rsidR="00067812" w:rsidRPr="000A3C1C" w:rsidRDefault="00E364BF" w:rsidP="00067812">
            <w:r>
              <w:t>5</w:t>
            </w:r>
          </w:p>
        </w:tc>
        <w:tc>
          <w:tcPr>
            <w:tcW w:w="1997" w:type="dxa"/>
          </w:tcPr>
          <w:p w14:paraId="032F639D" w14:textId="674CDA99" w:rsidR="00067812" w:rsidRPr="000A3C1C" w:rsidRDefault="00067812" w:rsidP="00067812">
            <w:r>
              <w:t>Linda Kidder Yarlott</w:t>
            </w:r>
          </w:p>
        </w:tc>
        <w:tc>
          <w:tcPr>
            <w:tcW w:w="1256" w:type="dxa"/>
          </w:tcPr>
          <w:p w14:paraId="4C0D2838" w14:textId="48EE870C" w:rsidR="00067812" w:rsidRDefault="00067812" w:rsidP="00067812">
            <w:r>
              <w:t>LKY</w:t>
            </w:r>
          </w:p>
        </w:tc>
        <w:tc>
          <w:tcPr>
            <w:tcW w:w="1329" w:type="dxa"/>
          </w:tcPr>
          <w:p w14:paraId="2FCCD04D" w14:textId="15D85682" w:rsidR="00067812" w:rsidRDefault="002F7011" w:rsidP="00067812">
            <w:r>
              <w:t>Y</w:t>
            </w:r>
          </w:p>
        </w:tc>
        <w:tc>
          <w:tcPr>
            <w:tcW w:w="990" w:type="dxa"/>
          </w:tcPr>
          <w:p w14:paraId="5F5FF04A" w14:textId="08FF1EC5" w:rsidR="00067812" w:rsidRDefault="00067812" w:rsidP="00067812">
            <w:r>
              <w:t>Y</w:t>
            </w:r>
          </w:p>
        </w:tc>
        <w:tc>
          <w:tcPr>
            <w:tcW w:w="1795" w:type="dxa"/>
          </w:tcPr>
          <w:p w14:paraId="29F3BD75" w14:textId="535CD865" w:rsidR="00067812" w:rsidRDefault="00067812" w:rsidP="00067812">
            <w:r w:rsidRPr="000A3C1C">
              <w:t xml:space="preserve">Exp </w:t>
            </w:r>
            <w:r>
              <w:t>12/31/2020</w:t>
            </w:r>
          </w:p>
        </w:tc>
      </w:tr>
      <w:tr w:rsidR="00067812" w14:paraId="2E1DFAA7" w14:textId="06B80235" w:rsidTr="00067812">
        <w:trPr>
          <w:trHeight w:val="70"/>
        </w:trPr>
        <w:tc>
          <w:tcPr>
            <w:tcW w:w="1983" w:type="dxa"/>
          </w:tcPr>
          <w:p w14:paraId="466D4CD2" w14:textId="5C4CEEBD" w:rsidR="00067812" w:rsidRPr="000A3C1C" w:rsidRDefault="00E364BF" w:rsidP="00067812">
            <w:r>
              <w:t>6</w:t>
            </w:r>
          </w:p>
        </w:tc>
        <w:tc>
          <w:tcPr>
            <w:tcW w:w="1997" w:type="dxa"/>
          </w:tcPr>
          <w:p w14:paraId="6A28EF8D" w14:textId="50721AEC" w:rsidR="00067812" w:rsidRPr="000A3C1C" w:rsidRDefault="00067812" w:rsidP="00067812">
            <w:r>
              <w:t>Karin Balss</w:t>
            </w:r>
          </w:p>
        </w:tc>
        <w:tc>
          <w:tcPr>
            <w:tcW w:w="1256" w:type="dxa"/>
          </w:tcPr>
          <w:p w14:paraId="3F7AD734" w14:textId="2D3C2178" w:rsidR="00067812" w:rsidRDefault="00067812" w:rsidP="00067812">
            <w:r>
              <w:t>KarinB</w:t>
            </w:r>
          </w:p>
        </w:tc>
        <w:tc>
          <w:tcPr>
            <w:tcW w:w="1329" w:type="dxa"/>
          </w:tcPr>
          <w:p w14:paraId="669EBDB4" w14:textId="394ABB73" w:rsidR="00067812" w:rsidRDefault="002F7011" w:rsidP="00067812">
            <w:r>
              <w:t>Y</w:t>
            </w:r>
          </w:p>
        </w:tc>
        <w:tc>
          <w:tcPr>
            <w:tcW w:w="990" w:type="dxa"/>
          </w:tcPr>
          <w:p w14:paraId="72E09E18" w14:textId="3E4C0F02" w:rsidR="00067812" w:rsidRDefault="00067812" w:rsidP="00067812">
            <w:r>
              <w:t>Y</w:t>
            </w:r>
          </w:p>
        </w:tc>
        <w:tc>
          <w:tcPr>
            <w:tcW w:w="1795" w:type="dxa"/>
          </w:tcPr>
          <w:p w14:paraId="5C39506B" w14:textId="2BE674D5" w:rsidR="00067812" w:rsidRDefault="00067812" w:rsidP="00067812">
            <w:r w:rsidRPr="000A3C1C">
              <w:t xml:space="preserve">Exp </w:t>
            </w:r>
            <w:r>
              <w:t>10/31/2020</w:t>
            </w:r>
          </w:p>
        </w:tc>
      </w:tr>
      <w:tr w:rsidR="00067812" w14:paraId="331B3377" w14:textId="1DCEF64F" w:rsidTr="00067812">
        <w:trPr>
          <w:trHeight w:val="70"/>
        </w:trPr>
        <w:tc>
          <w:tcPr>
            <w:tcW w:w="1983" w:type="dxa"/>
          </w:tcPr>
          <w:p w14:paraId="23F3B411" w14:textId="0E6FA3B4" w:rsidR="00067812" w:rsidRPr="000A3C1C" w:rsidRDefault="00E364BF" w:rsidP="00067812">
            <w:r>
              <w:t>7</w:t>
            </w:r>
          </w:p>
        </w:tc>
        <w:tc>
          <w:tcPr>
            <w:tcW w:w="1997" w:type="dxa"/>
          </w:tcPr>
          <w:p w14:paraId="574FA48D" w14:textId="6B1E5DF3" w:rsidR="00067812" w:rsidRPr="000A3C1C" w:rsidRDefault="00067812" w:rsidP="00067812">
            <w:r>
              <w:t>Matthieu Baudelet</w:t>
            </w:r>
          </w:p>
        </w:tc>
        <w:tc>
          <w:tcPr>
            <w:tcW w:w="1256" w:type="dxa"/>
          </w:tcPr>
          <w:p w14:paraId="25688DCA" w14:textId="31CC96CD" w:rsidR="00067812" w:rsidRDefault="00067812" w:rsidP="00067812">
            <w:r>
              <w:t>MattB</w:t>
            </w:r>
          </w:p>
        </w:tc>
        <w:tc>
          <w:tcPr>
            <w:tcW w:w="1329" w:type="dxa"/>
          </w:tcPr>
          <w:p w14:paraId="37144CAF" w14:textId="070F380F" w:rsidR="00067812" w:rsidRDefault="002F7011" w:rsidP="00067812">
            <w:r>
              <w:t>Y</w:t>
            </w:r>
          </w:p>
        </w:tc>
        <w:tc>
          <w:tcPr>
            <w:tcW w:w="990" w:type="dxa"/>
          </w:tcPr>
          <w:p w14:paraId="20CEA84C" w14:textId="06E89659" w:rsidR="00067812" w:rsidRDefault="00067812" w:rsidP="00067812">
            <w:r>
              <w:t>Y</w:t>
            </w:r>
          </w:p>
        </w:tc>
        <w:tc>
          <w:tcPr>
            <w:tcW w:w="1795" w:type="dxa"/>
          </w:tcPr>
          <w:p w14:paraId="27CBFB95" w14:textId="431CD690" w:rsidR="00067812" w:rsidRDefault="00067812" w:rsidP="00067812">
            <w:r w:rsidRPr="000A3C1C">
              <w:t xml:space="preserve">Exp </w:t>
            </w:r>
            <w:r>
              <w:t>11/30/2020</w:t>
            </w:r>
          </w:p>
        </w:tc>
      </w:tr>
      <w:tr w:rsidR="00067812" w14:paraId="4079F9D4" w14:textId="577F5686" w:rsidTr="00067812">
        <w:trPr>
          <w:trHeight w:val="70"/>
        </w:trPr>
        <w:tc>
          <w:tcPr>
            <w:tcW w:w="1983" w:type="dxa"/>
          </w:tcPr>
          <w:p w14:paraId="27351B68" w14:textId="6BE7D81A" w:rsidR="00067812" w:rsidRPr="000A3C1C" w:rsidRDefault="00E364BF" w:rsidP="00067812">
            <w:r>
              <w:t>8</w:t>
            </w:r>
          </w:p>
        </w:tc>
        <w:tc>
          <w:tcPr>
            <w:tcW w:w="1997" w:type="dxa"/>
          </w:tcPr>
          <w:p w14:paraId="3B693F4C" w14:textId="55EE3BFF" w:rsidR="00067812" w:rsidRPr="000A3C1C" w:rsidRDefault="00067812" w:rsidP="00067812">
            <w:r>
              <w:t>Peter Harrington</w:t>
            </w:r>
          </w:p>
        </w:tc>
        <w:tc>
          <w:tcPr>
            <w:tcW w:w="1256" w:type="dxa"/>
          </w:tcPr>
          <w:p w14:paraId="4FAE0A45" w14:textId="3D95026D" w:rsidR="00067812" w:rsidRDefault="00067812" w:rsidP="00067812">
            <w:r>
              <w:t>PH</w:t>
            </w:r>
          </w:p>
        </w:tc>
        <w:tc>
          <w:tcPr>
            <w:tcW w:w="1329" w:type="dxa"/>
          </w:tcPr>
          <w:p w14:paraId="62CCD3BA" w14:textId="7D7C0A8A" w:rsidR="00067812" w:rsidRDefault="002F7011" w:rsidP="00067812">
            <w:r>
              <w:t>Y</w:t>
            </w:r>
          </w:p>
        </w:tc>
        <w:tc>
          <w:tcPr>
            <w:tcW w:w="990" w:type="dxa"/>
          </w:tcPr>
          <w:p w14:paraId="66E37E87" w14:textId="23DC86E9" w:rsidR="00067812" w:rsidRDefault="00067812" w:rsidP="00067812">
            <w:r>
              <w:t>Y</w:t>
            </w:r>
          </w:p>
        </w:tc>
        <w:tc>
          <w:tcPr>
            <w:tcW w:w="1795" w:type="dxa"/>
          </w:tcPr>
          <w:p w14:paraId="4B2732E3" w14:textId="44601B38" w:rsidR="00067812" w:rsidRDefault="00067812" w:rsidP="00067812">
            <w:r w:rsidRPr="000A3C1C">
              <w:t xml:space="preserve">Exp </w:t>
            </w:r>
            <w:r>
              <w:t>09/30/2020</w:t>
            </w:r>
          </w:p>
        </w:tc>
      </w:tr>
      <w:tr w:rsidR="00067812" w14:paraId="4B93C9A3" w14:textId="39D810FF" w:rsidTr="00067812">
        <w:trPr>
          <w:trHeight w:val="70"/>
        </w:trPr>
        <w:tc>
          <w:tcPr>
            <w:tcW w:w="1983" w:type="dxa"/>
          </w:tcPr>
          <w:p w14:paraId="2EFA76F1" w14:textId="385A41A0" w:rsidR="00067812" w:rsidRPr="000A3C1C" w:rsidRDefault="00E364BF" w:rsidP="00067812">
            <w:r>
              <w:t>9</w:t>
            </w:r>
          </w:p>
        </w:tc>
        <w:tc>
          <w:tcPr>
            <w:tcW w:w="1997" w:type="dxa"/>
          </w:tcPr>
          <w:p w14:paraId="59B1D743" w14:textId="377FD701" w:rsidR="00067812" w:rsidRPr="000A3C1C" w:rsidRDefault="00067812" w:rsidP="00067812">
            <w:r>
              <w:t>Luisa Profeta</w:t>
            </w:r>
          </w:p>
        </w:tc>
        <w:tc>
          <w:tcPr>
            <w:tcW w:w="1256" w:type="dxa"/>
          </w:tcPr>
          <w:p w14:paraId="169C0BC5" w14:textId="15184A44" w:rsidR="00067812" w:rsidRDefault="00067812" w:rsidP="00067812">
            <w:r>
              <w:t>LP</w:t>
            </w:r>
          </w:p>
        </w:tc>
        <w:tc>
          <w:tcPr>
            <w:tcW w:w="1329" w:type="dxa"/>
          </w:tcPr>
          <w:p w14:paraId="7B7C43A7" w14:textId="218BF29A" w:rsidR="00067812" w:rsidRDefault="002F7011" w:rsidP="00067812">
            <w:r>
              <w:t>Y</w:t>
            </w:r>
          </w:p>
        </w:tc>
        <w:tc>
          <w:tcPr>
            <w:tcW w:w="990" w:type="dxa"/>
          </w:tcPr>
          <w:p w14:paraId="693C5B9F" w14:textId="5E30636C" w:rsidR="00067812" w:rsidRDefault="00067812" w:rsidP="00067812">
            <w:r>
              <w:t>Y</w:t>
            </w:r>
          </w:p>
        </w:tc>
        <w:tc>
          <w:tcPr>
            <w:tcW w:w="1795" w:type="dxa"/>
          </w:tcPr>
          <w:p w14:paraId="3110DB02" w14:textId="36010312" w:rsidR="00067812" w:rsidRDefault="00067812" w:rsidP="00067812">
            <w:r w:rsidRPr="000A3C1C">
              <w:t xml:space="preserve">Exp </w:t>
            </w:r>
            <w:r>
              <w:t>09/30/2020</w:t>
            </w:r>
          </w:p>
        </w:tc>
      </w:tr>
      <w:bookmarkEnd w:id="0"/>
      <w:tr w:rsidR="00DF7B20" w14:paraId="28243B89" w14:textId="6EAEA36E" w:rsidTr="00067812">
        <w:trPr>
          <w:trHeight w:val="70"/>
        </w:trPr>
        <w:tc>
          <w:tcPr>
            <w:tcW w:w="1983" w:type="dxa"/>
          </w:tcPr>
          <w:p w14:paraId="642CE840" w14:textId="4DE9CEF9" w:rsidR="00DF7B20" w:rsidRPr="000A3C1C" w:rsidRDefault="00E364BF" w:rsidP="00DF7B20">
            <w:r>
              <w:t>10</w:t>
            </w:r>
          </w:p>
        </w:tc>
        <w:tc>
          <w:tcPr>
            <w:tcW w:w="1997" w:type="dxa"/>
          </w:tcPr>
          <w:p w14:paraId="29D6DC3B" w14:textId="3218E2A0" w:rsidR="00DF7B20" w:rsidRPr="000A3C1C" w:rsidRDefault="00DF7B20" w:rsidP="00DF7B20">
            <w:r>
              <w:t>Gloria Story</w:t>
            </w:r>
          </w:p>
        </w:tc>
        <w:tc>
          <w:tcPr>
            <w:tcW w:w="1256" w:type="dxa"/>
          </w:tcPr>
          <w:p w14:paraId="32CB9C60" w14:textId="4AE52D1C" w:rsidR="00DF7B20" w:rsidRDefault="00DF7B20" w:rsidP="00DF7B20">
            <w:r>
              <w:t>GM</w:t>
            </w:r>
          </w:p>
        </w:tc>
        <w:tc>
          <w:tcPr>
            <w:tcW w:w="1329" w:type="dxa"/>
          </w:tcPr>
          <w:p w14:paraId="483AD9A7" w14:textId="3DA2A50A" w:rsidR="00DF7B20" w:rsidRDefault="002F7011" w:rsidP="00DF7B20">
            <w:r>
              <w:t>Y</w:t>
            </w:r>
          </w:p>
        </w:tc>
        <w:tc>
          <w:tcPr>
            <w:tcW w:w="990" w:type="dxa"/>
          </w:tcPr>
          <w:p w14:paraId="14BCC026" w14:textId="01630AB8" w:rsidR="00DF7B20" w:rsidRDefault="00DF7B20" w:rsidP="00DF7B20">
            <w:r>
              <w:t>Y</w:t>
            </w:r>
          </w:p>
        </w:tc>
        <w:tc>
          <w:tcPr>
            <w:tcW w:w="1795" w:type="dxa"/>
          </w:tcPr>
          <w:p w14:paraId="3CC0ACA5" w14:textId="3B82EFEE" w:rsidR="00DF7B20" w:rsidRDefault="00DF7B20" w:rsidP="00DF7B20">
            <w:r>
              <w:t>Lifetime</w:t>
            </w:r>
          </w:p>
        </w:tc>
      </w:tr>
      <w:tr w:rsidR="00DF7B20" w14:paraId="16456C47" w14:textId="77777777" w:rsidTr="004627D6">
        <w:trPr>
          <w:trHeight w:val="70"/>
        </w:trPr>
        <w:tc>
          <w:tcPr>
            <w:tcW w:w="9350" w:type="dxa"/>
            <w:gridSpan w:val="6"/>
          </w:tcPr>
          <w:p w14:paraId="2B3B1FF3" w14:textId="12C45DB7" w:rsidR="00DF7B20" w:rsidRPr="004D3474" w:rsidRDefault="00DF7B20" w:rsidP="00DF7B20">
            <w:pPr>
              <w:rPr>
                <w:b/>
              </w:rPr>
            </w:pPr>
            <w:r>
              <w:rPr>
                <w:b/>
              </w:rPr>
              <w:t>Additional Attendees</w:t>
            </w:r>
          </w:p>
        </w:tc>
      </w:tr>
      <w:tr w:rsidR="00DF7B20" w14:paraId="51CABBA9" w14:textId="77777777" w:rsidTr="00067812">
        <w:trPr>
          <w:trHeight w:val="70"/>
        </w:trPr>
        <w:tc>
          <w:tcPr>
            <w:tcW w:w="1983" w:type="dxa"/>
          </w:tcPr>
          <w:p w14:paraId="2CA81E23" w14:textId="5F59AB51" w:rsidR="00DF7B20" w:rsidRPr="000A3C1C" w:rsidRDefault="00DF7B20" w:rsidP="00DF7B20">
            <w:r>
              <w:t>Meeting Moderator</w:t>
            </w:r>
          </w:p>
        </w:tc>
        <w:tc>
          <w:tcPr>
            <w:tcW w:w="1997" w:type="dxa"/>
          </w:tcPr>
          <w:p w14:paraId="4898EB4C" w14:textId="6FD049B0" w:rsidR="00DF7B20" w:rsidRPr="000A3C1C" w:rsidRDefault="00DF7B20" w:rsidP="00DF7B20">
            <w:r>
              <w:t>Alex Scheeline</w:t>
            </w:r>
          </w:p>
        </w:tc>
        <w:tc>
          <w:tcPr>
            <w:tcW w:w="1256" w:type="dxa"/>
          </w:tcPr>
          <w:p w14:paraId="2D87A07F" w14:textId="546551FC" w:rsidR="00DF7B20" w:rsidRDefault="00DF7B20" w:rsidP="00DF7B20">
            <w:r>
              <w:t>AS</w:t>
            </w:r>
          </w:p>
        </w:tc>
        <w:tc>
          <w:tcPr>
            <w:tcW w:w="1329" w:type="dxa"/>
          </w:tcPr>
          <w:p w14:paraId="4724F277" w14:textId="6557E80F" w:rsidR="00DF7B20" w:rsidRDefault="002F7011" w:rsidP="00DF7B20">
            <w:r>
              <w:t>Y</w:t>
            </w:r>
          </w:p>
        </w:tc>
        <w:tc>
          <w:tcPr>
            <w:tcW w:w="990" w:type="dxa"/>
          </w:tcPr>
          <w:p w14:paraId="6F76A043" w14:textId="4E0711A7" w:rsidR="00DF7B20" w:rsidRDefault="00DF7B20" w:rsidP="00DF7B20">
            <w:r>
              <w:t>N</w:t>
            </w:r>
          </w:p>
        </w:tc>
        <w:tc>
          <w:tcPr>
            <w:tcW w:w="1795" w:type="dxa"/>
          </w:tcPr>
          <w:p w14:paraId="34EF0CCC" w14:textId="2CC1D7D1" w:rsidR="00DF7B20" w:rsidRDefault="00DF7B20" w:rsidP="00DF7B20">
            <w:r>
              <w:t>Lifetime</w:t>
            </w:r>
          </w:p>
        </w:tc>
      </w:tr>
      <w:tr w:rsidR="00DF7B20" w14:paraId="0C37A4B0" w14:textId="46AC0F2E" w:rsidTr="004627D6">
        <w:trPr>
          <w:trHeight w:val="70"/>
        </w:trPr>
        <w:tc>
          <w:tcPr>
            <w:tcW w:w="9350" w:type="dxa"/>
            <w:gridSpan w:val="6"/>
          </w:tcPr>
          <w:p w14:paraId="51CF3E5D" w14:textId="63D22A11" w:rsidR="00DF7B20" w:rsidRPr="00864B7F" w:rsidRDefault="00DF7B20" w:rsidP="00DF7B20">
            <w:pPr>
              <w:rPr>
                <w:b/>
              </w:rPr>
            </w:pPr>
            <w:r w:rsidRPr="00864B7F">
              <w:rPr>
                <w:b/>
              </w:rPr>
              <w:t>Additional Voting Delegate</w:t>
            </w:r>
          </w:p>
        </w:tc>
      </w:tr>
      <w:tr w:rsidR="00DF7B20" w14:paraId="13D1DF96" w14:textId="169849C8" w:rsidTr="00067812">
        <w:trPr>
          <w:trHeight w:val="70"/>
        </w:trPr>
        <w:tc>
          <w:tcPr>
            <w:tcW w:w="1983" w:type="dxa"/>
          </w:tcPr>
          <w:p w14:paraId="5B194A05" w14:textId="1948E1D1" w:rsidR="00DF7B20" w:rsidRPr="00864B7F" w:rsidRDefault="00DF7B20" w:rsidP="00DF7B20">
            <w:pPr>
              <w:jc w:val="both"/>
            </w:pPr>
            <w:r w:rsidRPr="00864B7F">
              <w:t>Second Past President</w:t>
            </w:r>
          </w:p>
        </w:tc>
        <w:tc>
          <w:tcPr>
            <w:tcW w:w="1997" w:type="dxa"/>
          </w:tcPr>
          <w:p w14:paraId="74398864" w14:textId="3D6EFBC7" w:rsidR="00DF7B20" w:rsidRPr="00864B7F" w:rsidRDefault="00DF7B20" w:rsidP="00DF7B20">
            <w:pPr>
              <w:jc w:val="both"/>
            </w:pPr>
            <w:r>
              <w:t>Mike Carrabba</w:t>
            </w:r>
          </w:p>
        </w:tc>
        <w:tc>
          <w:tcPr>
            <w:tcW w:w="1256" w:type="dxa"/>
          </w:tcPr>
          <w:p w14:paraId="5E3257B7" w14:textId="2334F87C" w:rsidR="00DF7B20" w:rsidRPr="00864B7F" w:rsidRDefault="00DF7B20" w:rsidP="00DF7B20">
            <w:pPr>
              <w:jc w:val="both"/>
            </w:pPr>
            <w:r>
              <w:t>MC</w:t>
            </w:r>
          </w:p>
        </w:tc>
        <w:tc>
          <w:tcPr>
            <w:tcW w:w="1329" w:type="dxa"/>
          </w:tcPr>
          <w:p w14:paraId="4C5BFD31" w14:textId="0FC10991" w:rsidR="00DF7B20" w:rsidRDefault="006377EE" w:rsidP="00DF7B20">
            <w:r>
              <w:t>N</w:t>
            </w:r>
          </w:p>
        </w:tc>
        <w:tc>
          <w:tcPr>
            <w:tcW w:w="990" w:type="dxa"/>
          </w:tcPr>
          <w:p w14:paraId="000D285B" w14:textId="06C4E786" w:rsidR="00DF7B20" w:rsidRDefault="00DF7B20" w:rsidP="00DF7B20">
            <w:r>
              <w:t>Y</w:t>
            </w:r>
          </w:p>
        </w:tc>
        <w:tc>
          <w:tcPr>
            <w:tcW w:w="1795" w:type="dxa"/>
          </w:tcPr>
          <w:p w14:paraId="6B5348E2" w14:textId="08C73E14" w:rsidR="00DF7B20" w:rsidRDefault="00DF7B20" w:rsidP="00DF7B20">
            <w:r>
              <w:t>Lifetime</w:t>
            </w:r>
          </w:p>
        </w:tc>
      </w:tr>
    </w:tbl>
    <w:p w14:paraId="4C1ED572" w14:textId="5BC12A29" w:rsidR="00DA24F7" w:rsidRDefault="00DA24F7" w:rsidP="000061D2">
      <w:pPr>
        <w:widowControl/>
        <w:rPr>
          <w:rFonts w:eastAsiaTheme="minorHAnsi"/>
          <w:sz w:val="24"/>
          <w:szCs w:val="24"/>
        </w:rPr>
      </w:pPr>
    </w:p>
    <w:p w14:paraId="1C7B45AE" w14:textId="26F80E5B" w:rsidR="00E665CE" w:rsidRDefault="00E665CE" w:rsidP="000061D2">
      <w:pPr>
        <w:widowControl/>
        <w:rPr>
          <w:rFonts w:eastAsiaTheme="minorHAnsi"/>
          <w:sz w:val="24"/>
          <w:szCs w:val="24"/>
        </w:rPr>
      </w:pPr>
      <w:r>
        <w:rPr>
          <w:rFonts w:eastAsiaTheme="minorHAnsi"/>
          <w:sz w:val="24"/>
          <w:szCs w:val="24"/>
        </w:rPr>
        <w:t>Nine of 10 GB Elected Governing Board Delegates are present</w:t>
      </w:r>
      <w:r w:rsidR="00A20957">
        <w:rPr>
          <w:rFonts w:eastAsiaTheme="minorHAnsi"/>
          <w:sz w:val="24"/>
          <w:szCs w:val="24"/>
        </w:rPr>
        <w:t xml:space="preserve"> and all 5 EC elected Officers are present</w:t>
      </w:r>
      <w:r>
        <w:rPr>
          <w:rFonts w:eastAsiaTheme="minorHAnsi"/>
          <w:sz w:val="24"/>
          <w:szCs w:val="24"/>
        </w:rPr>
        <w:t>.  Quorum established.</w:t>
      </w:r>
      <w:r w:rsidR="00A20957">
        <w:rPr>
          <w:rFonts w:eastAsiaTheme="minorHAnsi"/>
          <w:sz w:val="24"/>
          <w:szCs w:val="24"/>
        </w:rPr>
        <w:t xml:space="preserve"> Max votes = 14.</w:t>
      </w:r>
    </w:p>
    <w:p w14:paraId="17D07945" w14:textId="77777777" w:rsidR="00E665CE" w:rsidRDefault="00E665CE" w:rsidP="000061D2">
      <w:pPr>
        <w:widowControl/>
        <w:rPr>
          <w:rFonts w:eastAsiaTheme="minorHAnsi"/>
          <w:sz w:val="24"/>
          <w:szCs w:val="24"/>
        </w:rPr>
      </w:pPr>
    </w:p>
    <w:p w14:paraId="7365B8FB" w14:textId="47BC2413" w:rsidR="004E0F52" w:rsidRDefault="004E0F52" w:rsidP="004E0F52">
      <w:pPr>
        <w:widowControl/>
        <w:ind w:firstLine="720"/>
        <w:rPr>
          <w:rFonts w:eastAsiaTheme="minorHAnsi"/>
          <w:sz w:val="24"/>
          <w:szCs w:val="24"/>
        </w:rPr>
      </w:pPr>
      <w:r>
        <w:rPr>
          <w:rFonts w:eastAsiaTheme="minorHAnsi"/>
          <w:sz w:val="24"/>
          <w:szCs w:val="24"/>
        </w:rPr>
        <w:t xml:space="preserve">II. </w:t>
      </w:r>
      <w:r>
        <w:rPr>
          <w:rFonts w:eastAsiaTheme="minorHAnsi"/>
          <w:sz w:val="24"/>
          <w:szCs w:val="24"/>
        </w:rPr>
        <w:tab/>
        <w:t xml:space="preserve">Roberts Rules of Order </w:t>
      </w:r>
      <w:r>
        <w:rPr>
          <w:rFonts w:eastAsiaTheme="minorHAnsi"/>
          <w:sz w:val="24"/>
          <w:szCs w:val="24"/>
        </w:rPr>
        <w:tab/>
      </w:r>
      <w:r>
        <w:rPr>
          <w:rFonts w:eastAsiaTheme="minorHAnsi"/>
          <w:sz w:val="24"/>
          <w:szCs w:val="24"/>
        </w:rPr>
        <w:tab/>
      </w:r>
      <w:r>
        <w:rPr>
          <w:rFonts w:eastAsiaTheme="minorHAnsi"/>
          <w:sz w:val="24"/>
          <w:szCs w:val="24"/>
        </w:rPr>
        <w:tab/>
        <w:t>Jay Kitt</w:t>
      </w:r>
    </w:p>
    <w:p w14:paraId="20766AF9" w14:textId="77777777" w:rsidR="004E0F52" w:rsidRDefault="004E0F52" w:rsidP="004E0F52">
      <w:pPr>
        <w:widowControl/>
        <w:ind w:firstLine="720"/>
        <w:rPr>
          <w:rFonts w:eastAsiaTheme="minorHAnsi"/>
          <w:sz w:val="24"/>
          <w:szCs w:val="24"/>
        </w:rPr>
      </w:pPr>
    </w:p>
    <w:p w14:paraId="6D75A104" w14:textId="27E64CA1" w:rsidR="00DA24F7" w:rsidRPr="008822E1" w:rsidRDefault="00F67733" w:rsidP="008822E1">
      <w:pPr>
        <w:rPr>
          <w:sz w:val="24"/>
          <w:szCs w:val="24"/>
        </w:rPr>
      </w:pPr>
      <w:r>
        <w:rPr>
          <w:sz w:val="24"/>
          <w:szCs w:val="24"/>
        </w:rPr>
        <w:t>JK r</w:t>
      </w:r>
      <w:r w:rsidR="004E0F52">
        <w:rPr>
          <w:sz w:val="24"/>
          <w:szCs w:val="24"/>
        </w:rPr>
        <w:t xml:space="preserve">eads </w:t>
      </w:r>
      <w:r w:rsidR="008822E1">
        <w:rPr>
          <w:sz w:val="24"/>
          <w:szCs w:val="24"/>
        </w:rPr>
        <w:t>“</w:t>
      </w:r>
      <w:r w:rsidR="004E0F52" w:rsidRPr="000061D2">
        <w:rPr>
          <w:sz w:val="24"/>
          <w:szCs w:val="24"/>
        </w:rPr>
        <w:t xml:space="preserve">As with </w:t>
      </w:r>
      <w:r>
        <w:rPr>
          <w:sz w:val="24"/>
          <w:szCs w:val="24"/>
        </w:rPr>
        <w:t>past GB</w:t>
      </w:r>
      <w:r w:rsidR="004E0F52" w:rsidRPr="000061D2">
        <w:rPr>
          <w:sz w:val="24"/>
          <w:szCs w:val="24"/>
        </w:rPr>
        <w:t xml:space="preserve"> meetings, we will be operating under Robert’s Rules as we interpret and understand them at this meeting.  Decisions made during this meeting will be considered final.  If a clear interpretation or mutual agreement of the voting members, cannot be determined then the issue will be tabled until clarification is provided and an email vote will be performed</w:t>
      </w:r>
      <w:r w:rsidR="008822E1">
        <w:rPr>
          <w:sz w:val="24"/>
          <w:szCs w:val="24"/>
        </w:rPr>
        <w:t>.”</w:t>
      </w:r>
    </w:p>
    <w:p w14:paraId="114E807F" w14:textId="01B190FE" w:rsidR="000061D2" w:rsidRDefault="000061D2" w:rsidP="008712E8">
      <w:pPr>
        <w:widowControl/>
        <w:rPr>
          <w:rFonts w:eastAsiaTheme="minorHAnsi"/>
          <w:sz w:val="24"/>
          <w:szCs w:val="24"/>
        </w:rPr>
      </w:pPr>
    </w:p>
    <w:p w14:paraId="1E9057C8" w14:textId="402FB5FA" w:rsidR="000061D2" w:rsidRDefault="0023620D" w:rsidP="000061D2">
      <w:pPr>
        <w:widowControl/>
        <w:ind w:firstLine="720"/>
        <w:rPr>
          <w:rFonts w:eastAsiaTheme="minorHAnsi"/>
          <w:sz w:val="24"/>
          <w:szCs w:val="24"/>
        </w:rPr>
      </w:pPr>
      <w:r>
        <w:rPr>
          <w:rFonts w:eastAsiaTheme="minorHAnsi"/>
          <w:sz w:val="24"/>
          <w:szCs w:val="24"/>
        </w:rPr>
        <w:t>I</w:t>
      </w:r>
      <w:r w:rsidR="000061D2">
        <w:rPr>
          <w:rFonts w:eastAsiaTheme="minorHAnsi"/>
          <w:sz w:val="24"/>
          <w:szCs w:val="24"/>
        </w:rPr>
        <w:t xml:space="preserve">V. Approval of Minutes </w:t>
      </w:r>
      <w:r w:rsidR="00037D2F">
        <w:rPr>
          <w:rFonts w:eastAsiaTheme="minorHAnsi"/>
          <w:sz w:val="24"/>
          <w:szCs w:val="24"/>
        </w:rPr>
        <w:t>from SciX 201</w:t>
      </w:r>
      <w:r w:rsidR="00E10B5C">
        <w:rPr>
          <w:rFonts w:eastAsiaTheme="minorHAnsi"/>
          <w:sz w:val="24"/>
          <w:szCs w:val="24"/>
        </w:rPr>
        <w:t>9</w:t>
      </w:r>
      <w:r w:rsidR="00037D2F">
        <w:rPr>
          <w:rFonts w:eastAsiaTheme="minorHAnsi"/>
          <w:sz w:val="24"/>
          <w:szCs w:val="24"/>
        </w:rPr>
        <w:t xml:space="preserve"> GB</w:t>
      </w:r>
    </w:p>
    <w:p w14:paraId="798244AB" w14:textId="235295B7" w:rsidR="00895B1A" w:rsidRDefault="00895B1A" w:rsidP="003D4228">
      <w:pPr>
        <w:widowControl/>
        <w:rPr>
          <w:rFonts w:eastAsiaTheme="minorHAnsi"/>
          <w:sz w:val="24"/>
          <w:szCs w:val="24"/>
        </w:rPr>
      </w:pPr>
    </w:p>
    <w:p w14:paraId="3246594F" w14:textId="42C3CEBF" w:rsidR="008822E1" w:rsidRDefault="008822E1" w:rsidP="003D4228">
      <w:pPr>
        <w:widowControl/>
        <w:rPr>
          <w:rFonts w:eastAsiaTheme="minorHAnsi"/>
          <w:sz w:val="24"/>
          <w:szCs w:val="24"/>
        </w:rPr>
      </w:pPr>
      <w:r>
        <w:rPr>
          <w:rFonts w:eastAsiaTheme="minorHAnsi"/>
          <w:sz w:val="24"/>
          <w:szCs w:val="24"/>
        </w:rPr>
        <w:t>Due to the size of the doc (28.7 MB) it is not embedded (and remains in the Dropbox).</w:t>
      </w:r>
    </w:p>
    <w:p w14:paraId="6C21DCB3" w14:textId="77777777" w:rsidR="008822E1" w:rsidRDefault="008822E1" w:rsidP="003D4228">
      <w:pPr>
        <w:widowControl/>
        <w:rPr>
          <w:rFonts w:eastAsiaTheme="minorHAnsi"/>
          <w:sz w:val="24"/>
          <w:szCs w:val="24"/>
        </w:rPr>
      </w:pPr>
    </w:p>
    <w:p w14:paraId="12AA1248" w14:textId="2705C490" w:rsidR="00B03686" w:rsidRDefault="00120E51" w:rsidP="00B03686">
      <w:pPr>
        <w:widowControl/>
        <w:ind w:firstLine="720"/>
        <w:rPr>
          <w:rFonts w:eastAsiaTheme="minorHAnsi"/>
          <w:sz w:val="24"/>
          <w:szCs w:val="24"/>
        </w:rPr>
      </w:pPr>
      <w:r w:rsidRPr="00120E51">
        <w:rPr>
          <w:rFonts w:eastAsiaTheme="minorHAnsi"/>
          <w:b/>
          <w:sz w:val="24"/>
          <w:szCs w:val="24"/>
        </w:rPr>
        <w:t>Motion:</w:t>
      </w:r>
      <w:r w:rsidR="00895B1A">
        <w:rPr>
          <w:rFonts w:eastAsiaTheme="minorHAnsi"/>
          <w:sz w:val="24"/>
          <w:szCs w:val="24"/>
        </w:rPr>
        <w:t xml:space="preserve"> </w:t>
      </w:r>
      <w:r w:rsidR="003D4228">
        <w:rPr>
          <w:rFonts w:eastAsiaTheme="minorHAnsi"/>
          <w:sz w:val="24"/>
          <w:szCs w:val="24"/>
        </w:rPr>
        <w:t xml:space="preserve">GS </w:t>
      </w:r>
      <w:r w:rsidR="00EE7FA3">
        <w:rPr>
          <w:rFonts w:eastAsiaTheme="minorHAnsi"/>
          <w:sz w:val="24"/>
          <w:szCs w:val="24"/>
        </w:rPr>
        <w:t>moves to accept</w:t>
      </w:r>
      <w:r w:rsidR="009E0EB9">
        <w:rPr>
          <w:rFonts w:eastAsiaTheme="minorHAnsi"/>
          <w:sz w:val="24"/>
          <w:szCs w:val="24"/>
        </w:rPr>
        <w:t xml:space="preserve"> </w:t>
      </w:r>
      <w:r w:rsidR="008822E1">
        <w:rPr>
          <w:rFonts w:eastAsiaTheme="minorHAnsi"/>
          <w:sz w:val="24"/>
          <w:szCs w:val="24"/>
        </w:rPr>
        <w:t xml:space="preserve">the </w:t>
      </w:r>
      <w:r w:rsidR="009E0EB9">
        <w:rPr>
          <w:rFonts w:eastAsiaTheme="minorHAnsi"/>
          <w:sz w:val="24"/>
          <w:szCs w:val="24"/>
        </w:rPr>
        <w:t>GB</w:t>
      </w:r>
      <w:r>
        <w:rPr>
          <w:rFonts w:eastAsiaTheme="minorHAnsi"/>
          <w:sz w:val="24"/>
          <w:szCs w:val="24"/>
        </w:rPr>
        <w:t xml:space="preserve"> Minutes fr</w:t>
      </w:r>
      <w:r w:rsidR="00895B1A">
        <w:rPr>
          <w:rFonts w:eastAsiaTheme="minorHAnsi"/>
          <w:sz w:val="24"/>
          <w:szCs w:val="24"/>
        </w:rPr>
        <w:t>om</w:t>
      </w:r>
      <w:r w:rsidR="009E0EB9">
        <w:rPr>
          <w:rFonts w:eastAsiaTheme="minorHAnsi"/>
          <w:sz w:val="24"/>
          <w:szCs w:val="24"/>
        </w:rPr>
        <w:t xml:space="preserve"> SciX </w:t>
      </w:r>
      <w:r w:rsidR="00895B1A">
        <w:rPr>
          <w:rFonts w:eastAsiaTheme="minorHAnsi"/>
          <w:sz w:val="24"/>
          <w:szCs w:val="24"/>
        </w:rPr>
        <w:t xml:space="preserve">and </w:t>
      </w:r>
      <w:r w:rsidR="003D4228">
        <w:rPr>
          <w:rFonts w:eastAsiaTheme="minorHAnsi"/>
          <w:sz w:val="24"/>
          <w:szCs w:val="24"/>
        </w:rPr>
        <w:t xml:space="preserve">LYK </w:t>
      </w:r>
      <w:r w:rsidR="00895B1A">
        <w:rPr>
          <w:rFonts w:eastAsiaTheme="minorHAnsi"/>
          <w:sz w:val="24"/>
          <w:szCs w:val="24"/>
        </w:rPr>
        <w:t xml:space="preserve">seconds. </w:t>
      </w:r>
    </w:p>
    <w:p w14:paraId="13F6A490" w14:textId="3265A1FE" w:rsidR="00B03686" w:rsidRDefault="00B03686" w:rsidP="00120E51">
      <w:pPr>
        <w:widowControl/>
        <w:ind w:firstLine="720"/>
        <w:rPr>
          <w:rFonts w:eastAsiaTheme="minorHAnsi"/>
          <w:sz w:val="24"/>
          <w:szCs w:val="24"/>
        </w:rPr>
      </w:pPr>
    </w:p>
    <w:p w14:paraId="71F40D5E" w14:textId="3A631BD0" w:rsidR="008712E8" w:rsidRDefault="00E10B5C" w:rsidP="00120E51">
      <w:pPr>
        <w:widowControl/>
        <w:ind w:firstLine="720"/>
        <w:rPr>
          <w:rFonts w:eastAsiaTheme="minorHAnsi"/>
          <w:sz w:val="24"/>
          <w:szCs w:val="24"/>
        </w:rPr>
      </w:pPr>
      <w:r>
        <w:rPr>
          <w:rFonts w:eastAsiaTheme="minorHAnsi"/>
          <w:sz w:val="24"/>
          <w:szCs w:val="24"/>
        </w:rPr>
        <w:t>Voting</w:t>
      </w:r>
      <w:r w:rsidR="008822E1">
        <w:rPr>
          <w:rFonts w:eastAsiaTheme="minorHAnsi"/>
          <w:sz w:val="24"/>
          <w:szCs w:val="24"/>
        </w:rPr>
        <w:t xml:space="preserve"> (Voice vote):</w:t>
      </w:r>
      <w:r w:rsidR="003D4228">
        <w:rPr>
          <w:rFonts w:eastAsiaTheme="minorHAnsi"/>
          <w:sz w:val="24"/>
          <w:szCs w:val="24"/>
        </w:rPr>
        <w:t xml:space="preserve"> All Aye, except 1 </w:t>
      </w:r>
      <w:r w:rsidR="008822E1">
        <w:rPr>
          <w:rFonts w:eastAsiaTheme="minorHAnsi"/>
          <w:sz w:val="24"/>
          <w:szCs w:val="24"/>
        </w:rPr>
        <w:t>abstention</w:t>
      </w:r>
      <w:r w:rsidR="003D4228">
        <w:rPr>
          <w:rFonts w:eastAsiaTheme="minorHAnsi"/>
          <w:sz w:val="24"/>
          <w:szCs w:val="24"/>
        </w:rPr>
        <w:t xml:space="preserve"> (Matt</w:t>
      </w:r>
      <w:r w:rsidR="008822E1">
        <w:rPr>
          <w:rFonts w:eastAsiaTheme="minorHAnsi"/>
          <w:sz w:val="24"/>
          <w:szCs w:val="24"/>
        </w:rPr>
        <w:t>B</w:t>
      </w:r>
      <w:r w:rsidR="003D4228">
        <w:rPr>
          <w:rFonts w:eastAsiaTheme="minorHAnsi"/>
          <w:sz w:val="24"/>
          <w:szCs w:val="24"/>
        </w:rPr>
        <w:t>)</w:t>
      </w:r>
    </w:p>
    <w:p w14:paraId="1009211A" w14:textId="77777777" w:rsidR="008822E1" w:rsidRDefault="008822E1" w:rsidP="008822E1">
      <w:pPr>
        <w:widowControl/>
        <w:rPr>
          <w:rFonts w:eastAsiaTheme="minorHAnsi"/>
          <w:sz w:val="24"/>
          <w:szCs w:val="24"/>
        </w:rPr>
      </w:pPr>
    </w:p>
    <w:p w14:paraId="60CE220C" w14:textId="19DCEC81" w:rsidR="008822E1" w:rsidRPr="008822E1" w:rsidRDefault="008822E1" w:rsidP="008822E1">
      <w:pPr>
        <w:widowControl/>
        <w:ind w:firstLine="720"/>
        <w:rPr>
          <w:rFonts w:eastAsiaTheme="minorHAnsi"/>
          <w:sz w:val="24"/>
          <w:szCs w:val="24"/>
        </w:rPr>
      </w:pPr>
      <w:r>
        <w:rPr>
          <w:rFonts w:eastAsiaTheme="minorHAnsi"/>
          <w:sz w:val="24"/>
          <w:szCs w:val="24"/>
        </w:rPr>
        <w:lastRenderedPageBreak/>
        <w:t xml:space="preserve">III. </w:t>
      </w:r>
      <w:r>
        <w:rPr>
          <w:rFonts w:eastAsiaTheme="minorHAnsi"/>
          <w:sz w:val="24"/>
          <w:szCs w:val="24"/>
        </w:rPr>
        <w:tab/>
        <w:t xml:space="preserve">Introductions (Richard) and </w:t>
      </w:r>
      <w:r w:rsidRPr="00DA24F7">
        <w:rPr>
          <w:rFonts w:eastAsiaTheme="minorHAnsi"/>
          <w:color w:val="000000"/>
          <w:sz w:val="24"/>
          <w:szCs w:val="24"/>
        </w:rPr>
        <w:t>introduction of Moderator for this meeting (Alex Scheeline)</w:t>
      </w:r>
    </w:p>
    <w:p w14:paraId="0A8727B5" w14:textId="7E0AF922" w:rsidR="003D4228" w:rsidRDefault="003D4228" w:rsidP="008822E1">
      <w:pPr>
        <w:widowControl/>
        <w:rPr>
          <w:rFonts w:eastAsiaTheme="minorHAnsi"/>
          <w:sz w:val="24"/>
          <w:szCs w:val="24"/>
        </w:rPr>
      </w:pPr>
    </w:p>
    <w:p w14:paraId="08D4F83B" w14:textId="4EE0526C" w:rsidR="002136CD" w:rsidRDefault="003D4228" w:rsidP="008265D0">
      <w:pPr>
        <w:widowControl/>
        <w:ind w:firstLine="720"/>
        <w:rPr>
          <w:rFonts w:eastAsiaTheme="minorHAnsi"/>
          <w:sz w:val="24"/>
          <w:szCs w:val="24"/>
        </w:rPr>
      </w:pPr>
      <w:r>
        <w:rPr>
          <w:rFonts w:eastAsiaTheme="minorHAnsi"/>
          <w:sz w:val="24"/>
          <w:szCs w:val="24"/>
        </w:rPr>
        <w:t xml:space="preserve">RC </w:t>
      </w:r>
      <w:r w:rsidR="008265D0">
        <w:rPr>
          <w:rFonts w:eastAsiaTheme="minorHAnsi"/>
          <w:sz w:val="24"/>
          <w:szCs w:val="24"/>
        </w:rPr>
        <w:t xml:space="preserve">- </w:t>
      </w:r>
      <w:r>
        <w:rPr>
          <w:rFonts w:eastAsiaTheme="minorHAnsi"/>
          <w:sz w:val="24"/>
          <w:szCs w:val="24"/>
        </w:rPr>
        <w:t xml:space="preserve">Materials </w:t>
      </w:r>
      <w:r w:rsidR="008265D0">
        <w:rPr>
          <w:rFonts w:eastAsiaTheme="minorHAnsi"/>
          <w:sz w:val="24"/>
          <w:szCs w:val="24"/>
        </w:rPr>
        <w:t xml:space="preserve">made available to the GB </w:t>
      </w:r>
      <w:r>
        <w:rPr>
          <w:rFonts w:eastAsiaTheme="minorHAnsi"/>
          <w:sz w:val="24"/>
          <w:szCs w:val="24"/>
        </w:rPr>
        <w:t xml:space="preserve">in the </w:t>
      </w:r>
      <w:r w:rsidR="008265D0">
        <w:rPr>
          <w:rFonts w:eastAsiaTheme="minorHAnsi"/>
          <w:sz w:val="24"/>
          <w:szCs w:val="24"/>
        </w:rPr>
        <w:t>meeting D</w:t>
      </w:r>
      <w:r>
        <w:rPr>
          <w:rFonts w:eastAsiaTheme="minorHAnsi"/>
          <w:sz w:val="24"/>
          <w:szCs w:val="24"/>
        </w:rPr>
        <w:t xml:space="preserve">ropbox.  </w:t>
      </w:r>
    </w:p>
    <w:p w14:paraId="5529E932" w14:textId="77777777" w:rsidR="002136CD" w:rsidRDefault="002136CD" w:rsidP="000061D2">
      <w:pPr>
        <w:widowControl/>
        <w:ind w:firstLine="720"/>
        <w:rPr>
          <w:rFonts w:eastAsiaTheme="minorHAnsi"/>
          <w:sz w:val="24"/>
          <w:szCs w:val="24"/>
        </w:rPr>
      </w:pPr>
    </w:p>
    <w:p w14:paraId="660DD7A4" w14:textId="77777777" w:rsidR="002136CD" w:rsidRDefault="002136CD" w:rsidP="002136CD">
      <w:pPr>
        <w:pStyle w:val="Heading2"/>
      </w:pPr>
      <w:r>
        <w:t>Chronology</w:t>
      </w:r>
    </w:p>
    <w:p w14:paraId="3C169C0D" w14:textId="77777777" w:rsidR="002136CD" w:rsidRDefault="002136CD" w:rsidP="002136CD">
      <w:pPr>
        <w:pStyle w:val="Heading3"/>
      </w:pPr>
      <w:r>
        <w:t>10/14: SciX</w:t>
      </w:r>
    </w:p>
    <w:p w14:paraId="4A6D60A9" w14:textId="77777777" w:rsidR="002136CD" w:rsidRDefault="002136CD" w:rsidP="002136CD">
      <w:pPr>
        <w:pStyle w:val="ListParagraph"/>
        <w:widowControl/>
        <w:numPr>
          <w:ilvl w:val="0"/>
          <w:numId w:val="13"/>
        </w:numPr>
        <w:autoSpaceDE/>
        <w:autoSpaceDN/>
        <w:adjustRightInd/>
        <w:spacing w:after="160" w:line="256" w:lineRule="auto"/>
      </w:pPr>
      <w:r>
        <w:t xml:space="preserve">2018 better than expected.  $62k surplus vs. $11k budget.  </w:t>
      </w:r>
    </w:p>
    <w:p w14:paraId="6122073D" w14:textId="77777777" w:rsidR="002136CD" w:rsidRDefault="002136CD" w:rsidP="002136CD">
      <w:pPr>
        <w:pStyle w:val="ListParagraph"/>
        <w:widowControl/>
        <w:numPr>
          <w:ilvl w:val="0"/>
          <w:numId w:val="13"/>
        </w:numPr>
        <w:autoSpaceDE/>
        <w:autoSpaceDN/>
        <w:adjustRightInd/>
        <w:spacing w:after="160" w:line="256" w:lineRule="auto"/>
      </w:pPr>
      <w:r>
        <w:t>2019 Journal advertising ‘doing fine’, project $120k in print ads</w:t>
      </w:r>
    </w:p>
    <w:p w14:paraId="717C92D0" w14:textId="77777777" w:rsidR="002136CD" w:rsidRDefault="002136CD" w:rsidP="002136CD">
      <w:pPr>
        <w:pStyle w:val="ListParagraph"/>
        <w:widowControl/>
        <w:numPr>
          <w:ilvl w:val="0"/>
          <w:numId w:val="13"/>
        </w:numPr>
        <w:autoSpaceDE/>
        <w:autoSpaceDN/>
        <w:adjustRightInd/>
        <w:spacing w:after="160" w:line="256" w:lineRule="auto"/>
      </w:pPr>
      <w:r>
        <w:t>2020 budget, ‘not ideal’.  Projected modest surplus</w:t>
      </w:r>
    </w:p>
    <w:p w14:paraId="531925BB" w14:textId="77777777" w:rsidR="002136CD" w:rsidRDefault="002136CD" w:rsidP="002136CD">
      <w:pPr>
        <w:pStyle w:val="Heading3"/>
      </w:pPr>
      <w:r>
        <w:t>11/9 – 10: Kaizen</w:t>
      </w:r>
    </w:p>
    <w:p w14:paraId="06C94DA1" w14:textId="77777777" w:rsidR="002136CD" w:rsidRDefault="002136CD" w:rsidP="002136CD">
      <w:pPr>
        <w:pStyle w:val="ListParagraph"/>
        <w:widowControl/>
        <w:numPr>
          <w:ilvl w:val="0"/>
          <w:numId w:val="14"/>
        </w:numPr>
        <w:autoSpaceDE/>
        <w:autoSpaceDN/>
        <w:adjustRightInd/>
        <w:spacing w:after="160" w:line="256" w:lineRule="auto"/>
      </w:pPr>
      <w:r>
        <w:t>Focus on short term, tactical opportunities</w:t>
      </w:r>
    </w:p>
    <w:p w14:paraId="73B3D308" w14:textId="77777777" w:rsidR="002136CD" w:rsidRDefault="002136CD" w:rsidP="002136CD">
      <w:pPr>
        <w:pStyle w:val="Heading3"/>
      </w:pPr>
      <w:r>
        <w:t>11/21: EC Conference call</w:t>
      </w:r>
    </w:p>
    <w:p w14:paraId="54B3C6ED" w14:textId="77777777" w:rsidR="002136CD" w:rsidRDefault="002136CD" w:rsidP="002136CD">
      <w:pPr>
        <w:pStyle w:val="ListParagraph"/>
        <w:widowControl/>
        <w:numPr>
          <w:ilvl w:val="0"/>
          <w:numId w:val="15"/>
        </w:numPr>
        <w:autoSpaceDE/>
        <w:autoSpaceDN/>
        <w:adjustRightInd/>
        <w:spacing w:after="160" w:line="256" w:lineRule="auto"/>
      </w:pPr>
      <w:r>
        <w:t>“Bill expects significant new advertising coming in for Nov &amp; Dec, for the Journal and online offerings’</w:t>
      </w:r>
    </w:p>
    <w:p w14:paraId="0FE35708" w14:textId="77777777" w:rsidR="002136CD" w:rsidRDefault="002136CD" w:rsidP="002136CD">
      <w:pPr>
        <w:pStyle w:val="ListParagraph"/>
        <w:widowControl/>
        <w:numPr>
          <w:ilvl w:val="0"/>
          <w:numId w:val="15"/>
        </w:numPr>
        <w:autoSpaceDE/>
        <w:autoSpaceDN/>
        <w:adjustRightInd/>
        <w:spacing w:after="160" w:line="256" w:lineRule="auto"/>
      </w:pPr>
      <w:r>
        <w:t>Diane: advertising deficit, but doesn’t have TPM information yet.  Maybe a $100k difference</w:t>
      </w:r>
    </w:p>
    <w:p w14:paraId="1F8E74B9" w14:textId="77777777" w:rsidR="002136CD" w:rsidRDefault="002136CD" w:rsidP="002136CD">
      <w:pPr>
        <w:pStyle w:val="ListParagraph"/>
        <w:widowControl/>
        <w:numPr>
          <w:ilvl w:val="0"/>
          <w:numId w:val="15"/>
        </w:numPr>
        <w:autoSpaceDE/>
        <w:autoSpaceDN/>
        <w:adjustRightInd/>
        <w:spacing w:after="160" w:line="256" w:lineRule="auto"/>
      </w:pPr>
      <w:r>
        <w:t>Discussion to inform the GB</w:t>
      </w:r>
    </w:p>
    <w:p w14:paraId="37209421" w14:textId="77777777" w:rsidR="002136CD" w:rsidRDefault="002136CD" w:rsidP="002136CD">
      <w:pPr>
        <w:pStyle w:val="ListParagraph"/>
        <w:widowControl/>
        <w:numPr>
          <w:ilvl w:val="1"/>
          <w:numId w:val="15"/>
        </w:numPr>
        <w:autoSpaceDE/>
        <w:autoSpaceDN/>
        <w:adjustRightInd/>
        <w:spacing w:after="160" w:line="256" w:lineRule="auto"/>
      </w:pPr>
      <w:r>
        <w:t>Information received just before the meeting</w:t>
      </w:r>
    </w:p>
    <w:p w14:paraId="77DF954B" w14:textId="77777777" w:rsidR="002136CD" w:rsidRDefault="002136CD" w:rsidP="002136CD">
      <w:pPr>
        <w:pStyle w:val="ListParagraph"/>
        <w:widowControl/>
        <w:numPr>
          <w:ilvl w:val="1"/>
          <w:numId w:val="15"/>
        </w:numPr>
        <w:autoSpaceDE/>
        <w:autoSpaceDN/>
        <w:adjustRightInd/>
        <w:spacing w:after="160" w:line="256" w:lineRule="auto"/>
      </w:pPr>
      <w:r>
        <w:t>Errors in spreadsheet</w:t>
      </w:r>
    </w:p>
    <w:p w14:paraId="576F603F" w14:textId="77777777" w:rsidR="002136CD" w:rsidRDefault="002136CD" w:rsidP="002136CD">
      <w:pPr>
        <w:pStyle w:val="ListParagraph"/>
        <w:widowControl/>
        <w:numPr>
          <w:ilvl w:val="1"/>
          <w:numId w:val="15"/>
        </w:numPr>
        <w:autoSpaceDE/>
        <w:autoSpaceDN/>
        <w:adjustRightInd/>
        <w:spacing w:after="160" w:line="256" w:lineRule="auto"/>
      </w:pPr>
      <w:r>
        <w:t>No time after information received to take any corrective action</w:t>
      </w:r>
    </w:p>
    <w:p w14:paraId="66CC306B" w14:textId="77777777" w:rsidR="002136CD" w:rsidRDefault="002136CD" w:rsidP="002136CD">
      <w:pPr>
        <w:pStyle w:val="ListParagraph"/>
        <w:widowControl/>
        <w:numPr>
          <w:ilvl w:val="1"/>
          <w:numId w:val="15"/>
        </w:numPr>
        <w:autoSpaceDE/>
        <w:autoSpaceDN/>
        <w:adjustRightInd/>
        <w:spacing w:after="160" w:line="256" w:lineRule="auto"/>
      </w:pPr>
      <w:r>
        <w:t>Premature to inform the GB (vote)</w:t>
      </w:r>
    </w:p>
    <w:p w14:paraId="426A696A" w14:textId="77777777" w:rsidR="002136CD" w:rsidRDefault="002136CD" w:rsidP="002136CD">
      <w:pPr>
        <w:pStyle w:val="ListParagraph"/>
        <w:widowControl/>
        <w:numPr>
          <w:ilvl w:val="1"/>
          <w:numId w:val="15"/>
        </w:numPr>
        <w:autoSpaceDE/>
        <w:autoSpaceDN/>
        <w:adjustRightInd/>
        <w:spacing w:after="160" w:line="256" w:lineRule="auto"/>
      </w:pPr>
      <w:r>
        <w:t>Need updated information by 11/29</w:t>
      </w:r>
    </w:p>
    <w:p w14:paraId="075ADA9B" w14:textId="17F43628" w:rsidR="002136CD" w:rsidRDefault="002136CD" w:rsidP="002136CD">
      <w:pPr>
        <w:pStyle w:val="Heading3"/>
      </w:pPr>
      <w:r>
        <w:t xml:space="preserve">12/10: </w:t>
      </w:r>
      <w:r w:rsidR="008265D0">
        <w:t xml:space="preserve">Rob </w:t>
      </w:r>
      <w:r>
        <w:t>Lascola e-mail to GB</w:t>
      </w:r>
    </w:p>
    <w:p w14:paraId="438130A5" w14:textId="397A0D06" w:rsidR="002136CD" w:rsidRDefault="002136CD" w:rsidP="002136CD">
      <w:pPr>
        <w:pStyle w:val="ListParagraph"/>
        <w:widowControl/>
        <w:numPr>
          <w:ilvl w:val="0"/>
          <w:numId w:val="16"/>
        </w:numPr>
        <w:autoSpaceDE/>
        <w:autoSpaceDN/>
        <w:adjustRightInd/>
        <w:spacing w:after="160" w:line="256" w:lineRule="auto"/>
      </w:pPr>
      <w:r>
        <w:t xml:space="preserve">Letter sent to GB, with attachments, </w:t>
      </w:r>
      <w:r w:rsidR="008265D0">
        <w:t xml:space="preserve">including </w:t>
      </w:r>
      <w:r>
        <w:t>Treasurer</w:t>
      </w:r>
      <w:r w:rsidR="008265D0">
        <w:t>’s</w:t>
      </w:r>
      <w:r>
        <w:t xml:space="preserve"> letter, spreadsheet, analysis</w:t>
      </w:r>
    </w:p>
    <w:p w14:paraId="4E33F698" w14:textId="77777777" w:rsidR="002136CD" w:rsidRDefault="002136CD" w:rsidP="002136CD">
      <w:pPr>
        <w:pStyle w:val="Heading3"/>
      </w:pPr>
      <w:r>
        <w:t>12/13 EC Conference call</w:t>
      </w:r>
    </w:p>
    <w:p w14:paraId="3A87F817" w14:textId="77777777" w:rsidR="002136CD" w:rsidRDefault="002136CD" w:rsidP="002136CD">
      <w:pPr>
        <w:pStyle w:val="ListParagraph"/>
        <w:widowControl/>
        <w:numPr>
          <w:ilvl w:val="0"/>
          <w:numId w:val="16"/>
        </w:numPr>
        <w:autoSpaceDE/>
        <w:autoSpaceDN/>
        <w:adjustRightInd/>
        <w:spacing w:after="160" w:line="256" w:lineRule="auto"/>
      </w:pPr>
      <w:r>
        <w:t>GB special meeting authorized</w:t>
      </w:r>
    </w:p>
    <w:p w14:paraId="0D456027" w14:textId="77777777" w:rsidR="002136CD" w:rsidRDefault="002136CD" w:rsidP="002136CD">
      <w:pPr>
        <w:pStyle w:val="ListParagraph"/>
        <w:widowControl/>
        <w:numPr>
          <w:ilvl w:val="0"/>
          <w:numId w:val="16"/>
        </w:numPr>
        <w:autoSpaceDE/>
        <w:autoSpaceDN/>
        <w:adjustRightInd/>
        <w:spacing w:after="160" w:line="256" w:lineRule="auto"/>
      </w:pPr>
      <w:r>
        <w:t>Advertising revenue now estimated to be $65k</w:t>
      </w:r>
    </w:p>
    <w:p w14:paraId="39866AD2" w14:textId="77777777" w:rsidR="002136CD" w:rsidRDefault="002136CD" w:rsidP="002136CD">
      <w:pPr>
        <w:pStyle w:val="ListParagraph"/>
        <w:widowControl/>
        <w:numPr>
          <w:ilvl w:val="0"/>
          <w:numId w:val="16"/>
        </w:numPr>
        <w:autoSpaceDE/>
        <w:autoSpaceDN/>
        <w:adjustRightInd/>
        <w:spacing w:after="160" w:line="256" w:lineRule="auto"/>
      </w:pPr>
      <w:r>
        <w:t>Motion to reduce spending by 20% for 2020</w:t>
      </w:r>
    </w:p>
    <w:p w14:paraId="74BCCC08" w14:textId="0ECE5F98" w:rsidR="002136CD" w:rsidRDefault="002136CD" w:rsidP="002136CD">
      <w:pPr>
        <w:pStyle w:val="ListParagraph"/>
        <w:widowControl/>
        <w:numPr>
          <w:ilvl w:val="0"/>
          <w:numId w:val="16"/>
        </w:numPr>
        <w:autoSpaceDE/>
        <w:autoSpaceDN/>
        <w:adjustRightInd/>
        <w:spacing w:after="160" w:line="256" w:lineRule="auto"/>
      </w:pPr>
      <w:r>
        <w:t>Incoming President empowered to set new budget</w:t>
      </w:r>
      <w:r w:rsidR="008265D0">
        <w:t xml:space="preserve"> </w:t>
      </w:r>
    </w:p>
    <w:p w14:paraId="09EC55A2" w14:textId="4CE36B15" w:rsidR="002136CD" w:rsidRDefault="002136CD" w:rsidP="002136CD">
      <w:pPr>
        <w:pStyle w:val="Heading3"/>
      </w:pPr>
      <w:r>
        <w:t>1/</w:t>
      </w:r>
      <w:r w:rsidR="008265D0">
        <w:t>09</w:t>
      </w:r>
      <w:r>
        <w:t xml:space="preserve"> New 2020 Budget</w:t>
      </w:r>
    </w:p>
    <w:p w14:paraId="4A9DCBBE" w14:textId="77777777" w:rsidR="002136CD" w:rsidRDefault="002136CD" w:rsidP="002136CD">
      <w:pPr>
        <w:pStyle w:val="ListParagraph"/>
        <w:widowControl/>
        <w:numPr>
          <w:ilvl w:val="0"/>
          <w:numId w:val="17"/>
        </w:numPr>
        <w:autoSpaceDE/>
        <w:autoSpaceDN/>
        <w:adjustRightInd/>
        <w:spacing w:after="160" w:line="256" w:lineRule="auto"/>
      </w:pPr>
      <w:r>
        <w:t>Sent to EC</w:t>
      </w:r>
    </w:p>
    <w:p w14:paraId="229E1217" w14:textId="77777777" w:rsidR="002136CD" w:rsidRDefault="002136CD" w:rsidP="002136CD">
      <w:pPr>
        <w:pStyle w:val="Heading3"/>
      </w:pPr>
      <w:r>
        <w:t>1/10 EC Conference call</w:t>
      </w:r>
    </w:p>
    <w:p w14:paraId="2528BC92" w14:textId="77777777" w:rsidR="002136CD" w:rsidRDefault="002136CD" w:rsidP="002136CD">
      <w:pPr>
        <w:pStyle w:val="ListParagraph"/>
        <w:widowControl/>
        <w:numPr>
          <w:ilvl w:val="0"/>
          <w:numId w:val="17"/>
        </w:numPr>
        <w:autoSpaceDE/>
        <w:autoSpaceDN/>
        <w:adjustRightInd/>
        <w:spacing w:after="160" w:line="256" w:lineRule="auto"/>
      </w:pPr>
      <w:r>
        <w:t>Some omissions pointed out</w:t>
      </w:r>
    </w:p>
    <w:p w14:paraId="26D6FA11" w14:textId="4B8FDB65" w:rsidR="002136CD" w:rsidRDefault="002136CD" w:rsidP="002136CD">
      <w:pPr>
        <w:pStyle w:val="ListParagraph"/>
        <w:widowControl/>
        <w:numPr>
          <w:ilvl w:val="0"/>
          <w:numId w:val="17"/>
        </w:numPr>
        <w:autoSpaceDE/>
        <w:autoSpaceDN/>
        <w:adjustRightInd/>
        <w:spacing w:after="160" w:line="256" w:lineRule="auto"/>
      </w:pPr>
      <w:r>
        <w:t>Some changes requested</w:t>
      </w:r>
    </w:p>
    <w:p w14:paraId="68E09891" w14:textId="1A0756BF" w:rsidR="008265D0" w:rsidRDefault="008265D0" w:rsidP="002136CD">
      <w:pPr>
        <w:pStyle w:val="ListParagraph"/>
        <w:widowControl/>
        <w:numPr>
          <w:ilvl w:val="0"/>
          <w:numId w:val="17"/>
        </w:numPr>
        <w:autoSpaceDE/>
        <w:autoSpaceDN/>
        <w:adjustRightInd/>
        <w:spacing w:after="160" w:line="256" w:lineRule="auto"/>
      </w:pPr>
      <w:r>
        <w:lastRenderedPageBreak/>
        <w:t>Phase-in salary reduction (motion)</w:t>
      </w:r>
    </w:p>
    <w:p w14:paraId="20442D87" w14:textId="77777777" w:rsidR="002136CD" w:rsidRDefault="002136CD" w:rsidP="002136CD">
      <w:pPr>
        <w:pStyle w:val="Heading3"/>
      </w:pPr>
      <w:r>
        <w:t>1/12 Revised 2020 Budget</w:t>
      </w:r>
    </w:p>
    <w:p w14:paraId="7293553A" w14:textId="77777777" w:rsidR="002136CD" w:rsidRDefault="002136CD" w:rsidP="002136CD">
      <w:pPr>
        <w:pStyle w:val="ListParagraph"/>
        <w:widowControl/>
        <w:numPr>
          <w:ilvl w:val="0"/>
          <w:numId w:val="18"/>
        </w:numPr>
        <w:autoSpaceDE/>
        <w:autoSpaceDN/>
        <w:adjustRightInd/>
        <w:spacing w:after="160" w:line="256" w:lineRule="auto"/>
      </w:pPr>
      <w:r>
        <w:t>Changes made</w:t>
      </w:r>
    </w:p>
    <w:p w14:paraId="19399353" w14:textId="77777777" w:rsidR="002136CD" w:rsidRDefault="002136CD" w:rsidP="002136CD">
      <w:pPr>
        <w:pStyle w:val="ListParagraph"/>
        <w:widowControl/>
        <w:numPr>
          <w:ilvl w:val="0"/>
          <w:numId w:val="18"/>
        </w:numPr>
        <w:autoSpaceDE/>
        <w:autoSpaceDN/>
        <w:adjustRightInd/>
        <w:spacing w:after="160" w:line="256" w:lineRule="auto"/>
      </w:pPr>
      <w:r>
        <w:t>Budget posted to GB Dropbox</w:t>
      </w:r>
    </w:p>
    <w:p w14:paraId="50D5975D" w14:textId="77777777" w:rsidR="002136CD" w:rsidRDefault="002136CD" w:rsidP="002136CD">
      <w:pPr>
        <w:pStyle w:val="ListParagraph"/>
        <w:widowControl/>
        <w:numPr>
          <w:ilvl w:val="0"/>
          <w:numId w:val="18"/>
        </w:numPr>
        <w:autoSpaceDE/>
        <w:autoSpaceDN/>
        <w:adjustRightInd/>
        <w:spacing w:after="160" w:line="256" w:lineRule="auto"/>
      </w:pPr>
      <w:r>
        <w:t>Budget does project a surplus, but there’s a lot of possible downside in advertising and sponsorship</w:t>
      </w:r>
    </w:p>
    <w:p w14:paraId="2D1CBE2D" w14:textId="77777777" w:rsidR="002136CD" w:rsidRDefault="002136CD" w:rsidP="002136CD">
      <w:pPr>
        <w:pStyle w:val="ListParagraph"/>
        <w:widowControl/>
        <w:numPr>
          <w:ilvl w:val="0"/>
          <w:numId w:val="18"/>
        </w:numPr>
        <w:autoSpaceDE/>
        <w:autoSpaceDN/>
        <w:adjustRightInd/>
        <w:spacing w:after="160" w:line="256" w:lineRule="auto"/>
      </w:pPr>
      <w:r>
        <w:t>Expenses, especially SciX, need to be carefully controlled</w:t>
      </w:r>
    </w:p>
    <w:p w14:paraId="42B893B2" w14:textId="77777777" w:rsidR="002136CD" w:rsidRDefault="002136CD" w:rsidP="002136CD">
      <w:pPr>
        <w:pStyle w:val="ListParagraph"/>
        <w:widowControl/>
        <w:numPr>
          <w:ilvl w:val="0"/>
          <w:numId w:val="18"/>
        </w:numPr>
        <w:autoSpaceDE/>
        <w:autoSpaceDN/>
        <w:adjustRightInd/>
        <w:spacing w:after="160" w:line="256" w:lineRule="auto"/>
      </w:pPr>
      <w:r>
        <w:t>But Sparks should be cheaper than Palm Springs</w:t>
      </w:r>
    </w:p>
    <w:p w14:paraId="3E06FB37" w14:textId="77777777" w:rsidR="002136CD" w:rsidRDefault="002136CD" w:rsidP="002136CD">
      <w:pPr>
        <w:pStyle w:val="ListParagraph"/>
        <w:widowControl/>
        <w:numPr>
          <w:ilvl w:val="0"/>
          <w:numId w:val="18"/>
        </w:numPr>
        <w:autoSpaceDE/>
        <w:autoSpaceDN/>
        <w:adjustRightInd/>
        <w:spacing w:after="160" w:line="256" w:lineRule="auto"/>
      </w:pPr>
      <w:r>
        <w:t>Discussions started with the FACSS organization regarding ‘capping’ SAS’s expense at the Poster Session, for instance</w:t>
      </w:r>
    </w:p>
    <w:p w14:paraId="2CE047DF" w14:textId="77777777" w:rsidR="002136CD" w:rsidRDefault="002136CD" w:rsidP="002136CD">
      <w:pPr>
        <w:pStyle w:val="ListParagraph"/>
        <w:widowControl/>
        <w:numPr>
          <w:ilvl w:val="0"/>
          <w:numId w:val="18"/>
        </w:numPr>
        <w:autoSpaceDE/>
        <w:autoSpaceDN/>
        <w:adjustRightInd/>
        <w:spacing w:after="160" w:line="256" w:lineRule="auto"/>
      </w:pPr>
      <w:r>
        <w:t>We need to step up SAS’s representation on FACSS committees</w:t>
      </w:r>
    </w:p>
    <w:p w14:paraId="3331F627" w14:textId="77777777" w:rsidR="002136CD" w:rsidRDefault="002136CD" w:rsidP="002136CD">
      <w:pPr>
        <w:pStyle w:val="Heading3"/>
      </w:pPr>
      <w:r>
        <w:t>1/13 Special GB Meeting</w:t>
      </w:r>
    </w:p>
    <w:p w14:paraId="1EBCFC3A" w14:textId="77777777" w:rsidR="002136CD" w:rsidRDefault="002136CD" w:rsidP="002136CD"/>
    <w:p w14:paraId="5325108A" w14:textId="15D223CA" w:rsidR="002136CD" w:rsidRDefault="002136CD" w:rsidP="002136CD">
      <w:pPr>
        <w:pStyle w:val="Heading2"/>
      </w:pPr>
      <w:r>
        <w:t>RC Comments</w:t>
      </w:r>
    </w:p>
    <w:p w14:paraId="4FF8654F" w14:textId="77777777" w:rsidR="002136CD" w:rsidRDefault="002136CD" w:rsidP="002136CD">
      <w:pPr>
        <w:pStyle w:val="ListParagraph"/>
        <w:widowControl/>
        <w:numPr>
          <w:ilvl w:val="0"/>
          <w:numId w:val="19"/>
        </w:numPr>
        <w:autoSpaceDE/>
        <w:autoSpaceDN/>
        <w:adjustRightInd/>
        <w:spacing w:after="160" w:line="256" w:lineRule="auto"/>
      </w:pPr>
      <w:r>
        <w:t>A major, unexpected, revenue shortfall, with minimal notice at the end of the year</w:t>
      </w:r>
    </w:p>
    <w:p w14:paraId="0753661D" w14:textId="77777777" w:rsidR="002136CD" w:rsidRDefault="002136CD" w:rsidP="002136CD">
      <w:pPr>
        <w:pStyle w:val="ListParagraph"/>
        <w:widowControl/>
        <w:numPr>
          <w:ilvl w:val="0"/>
          <w:numId w:val="19"/>
        </w:numPr>
        <w:autoSpaceDE/>
        <w:autoSpaceDN/>
        <w:adjustRightInd/>
        <w:spacing w:after="160" w:line="256" w:lineRule="auto"/>
      </w:pPr>
      <w:r>
        <w:t>But we had expected that print advertising would decline</w:t>
      </w:r>
    </w:p>
    <w:p w14:paraId="258114EB" w14:textId="77777777" w:rsidR="002136CD" w:rsidRDefault="002136CD" w:rsidP="002136CD">
      <w:pPr>
        <w:pStyle w:val="ListParagraph"/>
        <w:widowControl/>
        <w:numPr>
          <w:ilvl w:val="0"/>
          <w:numId w:val="19"/>
        </w:numPr>
        <w:autoSpaceDE/>
        <w:autoSpaceDN/>
        <w:adjustRightInd/>
        <w:spacing w:after="160" w:line="256" w:lineRule="auto"/>
      </w:pPr>
      <w:r>
        <w:t>Too late to do anything to affect 2019</w:t>
      </w:r>
    </w:p>
    <w:p w14:paraId="640C3F8E" w14:textId="77777777" w:rsidR="002136CD" w:rsidRDefault="002136CD" w:rsidP="002136CD">
      <w:pPr>
        <w:pStyle w:val="ListParagraph"/>
        <w:widowControl/>
        <w:numPr>
          <w:ilvl w:val="0"/>
          <w:numId w:val="19"/>
        </w:numPr>
        <w:autoSpaceDE/>
        <w:autoSpaceDN/>
        <w:adjustRightInd/>
        <w:spacing w:after="160" w:line="256" w:lineRule="auto"/>
      </w:pPr>
      <w:r>
        <w:t>In addition, an overspend at SciX in Palm Springs</w:t>
      </w:r>
    </w:p>
    <w:p w14:paraId="44EF0FAA" w14:textId="77777777" w:rsidR="002136CD" w:rsidRDefault="002136CD" w:rsidP="002136CD">
      <w:pPr>
        <w:pStyle w:val="Heading3"/>
      </w:pPr>
      <w:r>
        <w:t>Conclusions</w:t>
      </w:r>
    </w:p>
    <w:p w14:paraId="2238C7DF" w14:textId="77777777" w:rsidR="002136CD" w:rsidRDefault="002136CD" w:rsidP="002136CD">
      <w:pPr>
        <w:pStyle w:val="ListParagraph"/>
        <w:widowControl/>
        <w:numPr>
          <w:ilvl w:val="0"/>
          <w:numId w:val="20"/>
        </w:numPr>
        <w:autoSpaceDE/>
        <w:autoSpaceDN/>
        <w:adjustRightInd/>
        <w:spacing w:after="160" w:line="256" w:lineRule="auto"/>
      </w:pPr>
      <w:r>
        <w:t>Can’t do business as usual - We have structural problems, and can foresee further print ad revenue reduction, and possibly loss of sponsors</w:t>
      </w:r>
    </w:p>
    <w:p w14:paraId="77588B0D" w14:textId="77777777" w:rsidR="002136CD" w:rsidRDefault="002136CD" w:rsidP="002136CD">
      <w:pPr>
        <w:pStyle w:val="ListParagraph"/>
        <w:widowControl/>
        <w:numPr>
          <w:ilvl w:val="0"/>
          <w:numId w:val="20"/>
        </w:numPr>
        <w:autoSpaceDE/>
        <w:autoSpaceDN/>
        <w:adjustRightInd/>
        <w:spacing w:after="160" w:line="256" w:lineRule="auto"/>
      </w:pPr>
      <w:r>
        <w:t>Need to devise a 2020 budget that gives a cushion for further revenue reductions</w:t>
      </w:r>
    </w:p>
    <w:p w14:paraId="1ADB7826" w14:textId="77777777" w:rsidR="002136CD" w:rsidRDefault="002136CD" w:rsidP="002136CD">
      <w:pPr>
        <w:pStyle w:val="ListParagraph"/>
        <w:widowControl/>
        <w:numPr>
          <w:ilvl w:val="0"/>
          <w:numId w:val="20"/>
        </w:numPr>
        <w:autoSpaceDE/>
        <w:autoSpaceDN/>
        <w:adjustRightInd/>
        <w:spacing w:after="160" w:line="256" w:lineRule="auto"/>
      </w:pPr>
      <w:r>
        <w:t>At a high level, in the most general sense, expenses are either member benefits, or operating expense (OPEX)</w:t>
      </w:r>
    </w:p>
    <w:p w14:paraId="709CF82F" w14:textId="77777777" w:rsidR="002136CD" w:rsidRDefault="002136CD" w:rsidP="002136CD">
      <w:pPr>
        <w:pStyle w:val="ListParagraph"/>
        <w:widowControl/>
        <w:numPr>
          <w:ilvl w:val="0"/>
          <w:numId w:val="20"/>
        </w:numPr>
        <w:autoSpaceDE/>
        <w:autoSpaceDN/>
        <w:adjustRightInd/>
        <w:spacing w:after="160" w:line="256" w:lineRule="auto"/>
      </w:pPr>
      <w:r>
        <w:t>Standard business practices in these circumstances include across the board expenditure cuts, furloughs, short working hours and layoffs.  (and I’ve experienced all of the those!).</w:t>
      </w:r>
    </w:p>
    <w:p w14:paraId="50EA0D9F" w14:textId="6905E6AB" w:rsidR="002136CD" w:rsidRDefault="002136CD" w:rsidP="002136CD">
      <w:pPr>
        <w:pStyle w:val="ListParagraph"/>
        <w:widowControl/>
        <w:numPr>
          <w:ilvl w:val="0"/>
          <w:numId w:val="20"/>
        </w:numPr>
        <w:autoSpaceDE/>
        <w:autoSpaceDN/>
        <w:adjustRightInd/>
        <w:spacing w:after="160" w:line="256" w:lineRule="auto"/>
      </w:pPr>
      <w:r>
        <w:t>Can’t balance the books by reducing member benefits - the society exists for its members and we’re already seeing a steady decline in membership</w:t>
      </w:r>
    </w:p>
    <w:p w14:paraId="3E1971FE" w14:textId="77777777" w:rsidR="002136CD" w:rsidRDefault="002136CD" w:rsidP="002136CD">
      <w:pPr>
        <w:pStyle w:val="ListParagraph"/>
        <w:widowControl/>
        <w:numPr>
          <w:ilvl w:val="0"/>
          <w:numId w:val="20"/>
        </w:numPr>
        <w:autoSpaceDE/>
        <w:autoSpaceDN/>
        <w:adjustRightInd/>
        <w:spacing w:after="160" w:line="256" w:lineRule="auto"/>
      </w:pPr>
      <w:r>
        <w:t>Therefore have to look at across the board cuts – and that’s the 2020 budget</w:t>
      </w:r>
    </w:p>
    <w:p w14:paraId="7136DFF5" w14:textId="77777777" w:rsidR="002136CD" w:rsidRDefault="002136CD" w:rsidP="002136CD">
      <w:pPr>
        <w:pStyle w:val="Heading3"/>
      </w:pPr>
      <w:r>
        <w:t>Increasing Revenues</w:t>
      </w:r>
    </w:p>
    <w:p w14:paraId="613AAD2B" w14:textId="77777777" w:rsidR="002136CD" w:rsidRDefault="002136CD" w:rsidP="002136CD">
      <w:pPr>
        <w:pStyle w:val="ListParagraph"/>
        <w:widowControl/>
        <w:numPr>
          <w:ilvl w:val="0"/>
          <w:numId w:val="21"/>
        </w:numPr>
        <w:autoSpaceDE/>
        <w:autoSpaceDN/>
        <w:adjustRightInd/>
        <w:spacing w:after="160" w:line="256" w:lineRule="auto"/>
      </w:pPr>
      <w:r>
        <w:t>Yes, we need to increase revenue as well, and reverse the membership trends</w:t>
      </w:r>
    </w:p>
    <w:p w14:paraId="23122B81" w14:textId="77777777" w:rsidR="002136CD" w:rsidRDefault="002136CD" w:rsidP="002136CD">
      <w:pPr>
        <w:pStyle w:val="ListParagraph"/>
        <w:widowControl/>
        <w:numPr>
          <w:ilvl w:val="0"/>
          <w:numId w:val="21"/>
        </w:numPr>
        <w:autoSpaceDE/>
        <w:autoSpaceDN/>
        <w:adjustRightInd/>
        <w:spacing w:after="160" w:line="256" w:lineRule="auto"/>
      </w:pPr>
      <w:r>
        <w:t>That was a focus of the Kaizen event, and also the visit that Andrew and I had with Sage in London. See summaries in the Dropbox</w:t>
      </w:r>
    </w:p>
    <w:p w14:paraId="0B1BC863" w14:textId="77777777" w:rsidR="002136CD" w:rsidRDefault="002136CD" w:rsidP="002136CD">
      <w:pPr>
        <w:pStyle w:val="ListParagraph"/>
        <w:widowControl/>
        <w:numPr>
          <w:ilvl w:val="0"/>
          <w:numId w:val="21"/>
        </w:numPr>
        <w:autoSpaceDE/>
        <w:autoSpaceDN/>
        <w:adjustRightInd/>
        <w:spacing w:after="160" w:line="256" w:lineRule="auto"/>
      </w:pPr>
      <w:r>
        <w:t>We will continue with these initiatives, but don’t expect any short term effects – cannot bake these into the 2020 budget, but they would be ‘upside’ if they happen</w:t>
      </w:r>
    </w:p>
    <w:p w14:paraId="43E32D3F" w14:textId="77777777" w:rsidR="002136CD" w:rsidRDefault="002136CD" w:rsidP="002136CD">
      <w:pPr>
        <w:pStyle w:val="ListParagraph"/>
        <w:widowControl/>
        <w:numPr>
          <w:ilvl w:val="0"/>
          <w:numId w:val="21"/>
        </w:numPr>
        <w:autoSpaceDE/>
        <w:autoSpaceDN/>
        <w:adjustRightInd/>
        <w:spacing w:after="160" w:line="256" w:lineRule="auto"/>
      </w:pPr>
      <w:r>
        <w:t>Note also that after Pittcon we will be into the 2021 budget cycle, and should use 2020 as a basis for that</w:t>
      </w:r>
    </w:p>
    <w:p w14:paraId="7D4B94F6" w14:textId="77777777" w:rsidR="002136CD" w:rsidRDefault="002136CD" w:rsidP="002136CD">
      <w:pPr>
        <w:pStyle w:val="Heading3"/>
      </w:pPr>
      <w:r>
        <w:t>Other</w:t>
      </w:r>
    </w:p>
    <w:p w14:paraId="579EA1B8" w14:textId="77777777" w:rsidR="002136CD" w:rsidRDefault="002136CD" w:rsidP="002136CD">
      <w:pPr>
        <w:pStyle w:val="ListParagraph"/>
        <w:widowControl/>
        <w:numPr>
          <w:ilvl w:val="0"/>
          <w:numId w:val="22"/>
        </w:numPr>
        <w:autoSpaceDE/>
        <w:autoSpaceDN/>
        <w:adjustRightInd/>
        <w:spacing w:after="160" w:line="256" w:lineRule="auto"/>
      </w:pPr>
      <w:r>
        <w:t>The contract with our Sales &amp; Marketing partner, TPM, formally expired at the end of 2019</w:t>
      </w:r>
    </w:p>
    <w:p w14:paraId="7BAEEF86" w14:textId="77777777" w:rsidR="002136CD" w:rsidRDefault="002136CD" w:rsidP="002136CD">
      <w:pPr>
        <w:pStyle w:val="ListParagraph"/>
        <w:widowControl/>
        <w:numPr>
          <w:ilvl w:val="0"/>
          <w:numId w:val="22"/>
        </w:numPr>
        <w:autoSpaceDE/>
        <w:autoSpaceDN/>
        <w:adjustRightInd/>
        <w:spacing w:after="160" w:line="256" w:lineRule="auto"/>
      </w:pPr>
      <w:r>
        <w:t>And so we are looking at our next steps there.</w:t>
      </w:r>
    </w:p>
    <w:p w14:paraId="49A8BA5F" w14:textId="77777777" w:rsidR="002136CD" w:rsidRDefault="002136CD" w:rsidP="002136CD">
      <w:pPr>
        <w:widowControl/>
        <w:rPr>
          <w:rFonts w:eastAsiaTheme="minorHAnsi"/>
          <w:sz w:val="24"/>
          <w:szCs w:val="24"/>
        </w:rPr>
      </w:pPr>
    </w:p>
    <w:p w14:paraId="7BE7DF5D" w14:textId="73409848" w:rsidR="00312E7E" w:rsidRDefault="00534302" w:rsidP="000061D2">
      <w:pPr>
        <w:widowControl/>
        <w:ind w:firstLine="720"/>
        <w:rPr>
          <w:rFonts w:eastAsiaTheme="minorHAnsi"/>
          <w:sz w:val="24"/>
          <w:szCs w:val="24"/>
        </w:rPr>
      </w:pPr>
      <w:r>
        <w:rPr>
          <w:rFonts w:eastAsiaTheme="minorHAnsi"/>
          <w:sz w:val="24"/>
          <w:szCs w:val="24"/>
        </w:rPr>
        <w:t xml:space="preserve">RC: </w:t>
      </w:r>
      <w:r w:rsidR="00312E7E">
        <w:rPr>
          <w:rFonts w:eastAsiaTheme="minorHAnsi"/>
          <w:sz w:val="24"/>
          <w:szCs w:val="24"/>
        </w:rPr>
        <w:t xml:space="preserve">That’s </w:t>
      </w:r>
      <w:r>
        <w:rPr>
          <w:rFonts w:eastAsiaTheme="minorHAnsi"/>
          <w:sz w:val="24"/>
          <w:szCs w:val="24"/>
        </w:rPr>
        <w:t xml:space="preserve">the </w:t>
      </w:r>
      <w:r w:rsidR="00312E7E">
        <w:rPr>
          <w:rFonts w:eastAsiaTheme="minorHAnsi"/>
          <w:sz w:val="24"/>
          <w:szCs w:val="24"/>
        </w:rPr>
        <w:t>pre</w:t>
      </w:r>
      <w:r w:rsidR="002136CD">
        <w:rPr>
          <w:rFonts w:eastAsiaTheme="minorHAnsi"/>
          <w:sz w:val="24"/>
          <w:szCs w:val="24"/>
        </w:rPr>
        <w:t>liminary information</w:t>
      </w:r>
      <w:r w:rsidR="00312E7E">
        <w:rPr>
          <w:rFonts w:eastAsiaTheme="minorHAnsi"/>
          <w:sz w:val="24"/>
          <w:szCs w:val="24"/>
        </w:rPr>
        <w:t xml:space="preserve"> and A</w:t>
      </w:r>
      <w:r w:rsidR="002136CD">
        <w:rPr>
          <w:rFonts w:eastAsiaTheme="minorHAnsi"/>
          <w:sz w:val="24"/>
          <w:szCs w:val="24"/>
        </w:rPr>
        <w:t>S</w:t>
      </w:r>
      <w:r w:rsidR="00312E7E">
        <w:rPr>
          <w:rFonts w:eastAsiaTheme="minorHAnsi"/>
          <w:sz w:val="24"/>
          <w:szCs w:val="24"/>
        </w:rPr>
        <w:t xml:space="preserve"> </w:t>
      </w:r>
      <w:r w:rsidR="002136CD">
        <w:rPr>
          <w:rFonts w:eastAsiaTheme="minorHAnsi"/>
          <w:sz w:val="24"/>
          <w:szCs w:val="24"/>
        </w:rPr>
        <w:t>will</w:t>
      </w:r>
      <w:r w:rsidR="00312E7E">
        <w:rPr>
          <w:rFonts w:eastAsiaTheme="minorHAnsi"/>
          <w:sz w:val="24"/>
          <w:szCs w:val="24"/>
        </w:rPr>
        <w:t xml:space="preserve"> moderate the remainder of the </w:t>
      </w:r>
      <w:r>
        <w:rPr>
          <w:rFonts w:eastAsiaTheme="minorHAnsi"/>
          <w:sz w:val="24"/>
          <w:szCs w:val="24"/>
        </w:rPr>
        <w:t xml:space="preserve">meeting including any </w:t>
      </w:r>
      <w:r w:rsidR="002136CD">
        <w:rPr>
          <w:rFonts w:eastAsiaTheme="minorHAnsi"/>
          <w:sz w:val="24"/>
          <w:szCs w:val="24"/>
        </w:rPr>
        <w:t>discussion</w:t>
      </w:r>
      <w:r w:rsidR="00312E7E">
        <w:rPr>
          <w:rFonts w:eastAsiaTheme="minorHAnsi"/>
          <w:sz w:val="24"/>
          <w:szCs w:val="24"/>
        </w:rPr>
        <w:t>.</w:t>
      </w:r>
    </w:p>
    <w:p w14:paraId="2883346D" w14:textId="4C7EF936" w:rsidR="00312E7E" w:rsidRDefault="00312E7E" w:rsidP="000061D2">
      <w:pPr>
        <w:widowControl/>
        <w:ind w:firstLine="720"/>
        <w:rPr>
          <w:rFonts w:eastAsiaTheme="minorHAnsi"/>
          <w:sz w:val="24"/>
          <w:szCs w:val="24"/>
        </w:rPr>
      </w:pPr>
    </w:p>
    <w:p w14:paraId="3E2B6EA0" w14:textId="28598C0E" w:rsidR="00312E7E" w:rsidRDefault="00312E7E" w:rsidP="000061D2">
      <w:pPr>
        <w:widowControl/>
        <w:ind w:firstLine="720"/>
        <w:rPr>
          <w:rFonts w:eastAsiaTheme="minorHAnsi"/>
          <w:sz w:val="24"/>
          <w:szCs w:val="24"/>
        </w:rPr>
      </w:pPr>
      <w:r>
        <w:rPr>
          <w:rFonts w:eastAsiaTheme="minorHAnsi"/>
          <w:sz w:val="24"/>
          <w:szCs w:val="24"/>
        </w:rPr>
        <w:t>A</w:t>
      </w:r>
      <w:r w:rsidR="002136CD">
        <w:rPr>
          <w:rFonts w:eastAsiaTheme="minorHAnsi"/>
          <w:sz w:val="24"/>
          <w:szCs w:val="24"/>
        </w:rPr>
        <w:t>S</w:t>
      </w:r>
      <w:r>
        <w:rPr>
          <w:rFonts w:eastAsiaTheme="minorHAnsi"/>
          <w:sz w:val="24"/>
          <w:szCs w:val="24"/>
        </w:rPr>
        <w:t xml:space="preserve"> discusses </w:t>
      </w:r>
      <w:r w:rsidR="002136CD">
        <w:rPr>
          <w:rFonts w:eastAsiaTheme="minorHAnsi"/>
          <w:sz w:val="24"/>
          <w:szCs w:val="24"/>
        </w:rPr>
        <w:t xml:space="preserve">the use of the </w:t>
      </w:r>
      <w:r>
        <w:rPr>
          <w:rFonts w:eastAsiaTheme="minorHAnsi"/>
          <w:sz w:val="24"/>
          <w:szCs w:val="24"/>
        </w:rPr>
        <w:t xml:space="preserve">Chat function </w:t>
      </w:r>
      <w:r w:rsidR="002136CD">
        <w:rPr>
          <w:rFonts w:eastAsiaTheme="minorHAnsi"/>
          <w:sz w:val="24"/>
          <w:szCs w:val="24"/>
        </w:rPr>
        <w:t xml:space="preserve">in Zoom </w:t>
      </w:r>
      <w:r>
        <w:rPr>
          <w:rFonts w:eastAsiaTheme="minorHAnsi"/>
          <w:sz w:val="24"/>
          <w:szCs w:val="24"/>
        </w:rPr>
        <w:t xml:space="preserve">and </w:t>
      </w:r>
      <w:r w:rsidR="002136CD">
        <w:rPr>
          <w:rFonts w:eastAsiaTheme="minorHAnsi"/>
          <w:sz w:val="24"/>
          <w:szCs w:val="24"/>
        </w:rPr>
        <w:t xml:space="preserve">designates that that is the way </w:t>
      </w:r>
      <w:r w:rsidR="00534302">
        <w:rPr>
          <w:rFonts w:eastAsiaTheme="minorHAnsi"/>
          <w:sz w:val="24"/>
          <w:szCs w:val="24"/>
        </w:rPr>
        <w:t>for</w:t>
      </w:r>
      <w:r w:rsidR="002136CD">
        <w:rPr>
          <w:rFonts w:eastAsiaTheme="minorHAnsi"/>
          <w:sz w:val="24"/>
          <w:szCs w:val="24"/>
        </w:rPr>
        <w:t xml:space="preserve"> an attendee </w:t>
      </w:r>
      <w:r w:rsidR="00534302">
        <w:rPr>
          <w:rFonts w:eastAsiaTheme="minorHAnsi"/>
          <w:sz w:val="24"/>
          <w:szCs w:val="24"/>
        </w:rPr>
        <w:t xml:space="preserve">to </w:t>
      </w:r>
      <w:r>
        <w:rPr>
          <w:rFonts w:eastAsiaTheme="minorHAnsi"/>
          <w:sz w:val="24"/>
          <w:szCs w:val="24"/>
        </w:rPr>
        <w:t>request to have the floor.</w:t>
      </w:r>
      <w:r w:rsidR="002136CD">
        <w:rPr>
          <w:rFonts w:eastAsiaTheme="minorHAnsi"/>
          <w:sz w:val="24"/>
          <w:szCs w:val="24"/>
        </w:rPr>
        <w:t xml:space="preserve">  IL: Asks a question about where the Chat function is located.  AS and JK explain.  IL: Thanks.</w:t>
      </w:r>
    </w:p>
    <w:p w14:paraId="068957DD" w14:textId="77777777" w:rsidR="00312E7E" w:rsidRDefault="00312E7E" w:rsidP="00534302">
      <w:pPr>
        <w:widowControl/>
        <w:rPr>
          <w:rFonts w:eastAsiaTheme="minorHAnsi"/>
          <w:sz w:val="24"/>
          <w:szCs w:val="24"/>
        </w:rPr>
      </w:pPr>
    </w:p>
    <w:p w14:paraId="0E080827" w14:textId="6E50B520" w:rsidR="00516227" w:rsidRDefault="00D8665B" w:rsidP="00E10B5C">
      <w:pPr>
        <w:widowControl/>
        <w:ind w:firstLine="720"/>
        <w:rPr>
          <w:rFonts w:eastAsiaTheme="minorHAnsi"/>
          <w:color w:val="000000"/>
          <w:sz w:val="24"/>
          <w:szCs w:val="24"/>
        </w:rPr>
      </w:pPr>
      <w:r>
        <w:rPr>
          <w:rFonts w:eastAsiaTheme="minorHAnsi"/>
          <w:sz w:val="24"/>
          <w:szCs w:val="24"/>
        </w:rPr>
        <w:t>a.i</w:t>
      </w:r>
      <w:r>
        <w:rPr>
          <w:rFonts w:eastAsiaTheme="minorHAnsi"/>
          <w:sz w:val="24"/>
          <w:szCs w:val="24"/>
        </w:rPr>
        <w:tab/>
      </w:r>
      <w:r w:rsidR="00E10B5C" w:rsidRPr="00DA24F7">
        <w:rPr>
          <w:rFonts w:eastAsiaTheme="minorHAnsi"/>
          <w:color w:val="000000"/>
          <w:sz w:val="24"/>
          <w:szCs w:val="24"/>
        </w:rPr>
        <w:t>Update on Sage and Plan S</w:t>
      </w:r>
    </w:p>
    <w:p w14:paraId="4E380C97" w14:textId="77777777" w:rsidR="004E17AF" w:rsidRDefault="004E17AF" w:rsidP="00E10B5C">
      <w:pPr>
        <w:widowControl/>
        <w:ind w:firstLine="720"/>
        <w:rPr>
          <w:rFonts w:eastAsiaTheme="minorHAnsi"/>
          <w:color w:val="000000"/>
          <w:sz w:val="24"/>
          <w:szCs w:val="24"/>
        </w:rPr>
      </w:pPr>
    </w:p>
    <w:p w14:paraId="718343C5" w14:textId="4ACC7429" w:rsidR="00037D2F" w:rsidRPr="00037D2F" w:rsidRDefault="004E17AF" w:rsidP="00D8665B">
      <w:pPr>
        <w:widowControl/>
        <w:ind w:firstLine="720"/>
        <w:rPr>
          <w:rFonts w:eastAsiaTheme="minorHAnsi"/>
          <w:sz w:val="24"/>
          <w:szCs w:val="24"/>
        </w:rPr>
      </w:pPr>
      <w:r>
        <w:rPr>
          <w:rFonts w:eastAsiaTheme="minorHAnsi"/>
          <w:sz w:val="24"/>
          <w:szCs w:val="24"/>
        </w:rPr>
        <w:object w:dxaOrig="1536" w:dyaOrig="995" w14:anchorId="36A6A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8" o:title=""/>
          </v:shape>
          <o:OLEObject Type="Embed" ProgID="AcroExch.Document.2017" ShapeID="_x0000_i1025" DrawAspect="Icon" ObjectID="_1640884828" r:id="rId69"/>
        </w:object>
      </w:r>
      <w:r>
        <w:rPr>
          <w:rFonts w:eastAsiaTheme="minorHAnsi"/>
          <w:sz w:val="24"/>
          <w:szCs w:val="24"/>
        </w:rPr>
        <w:t xml:space="preserve"> </w:t>
      </w:r>
      <w:r>
        <w:rPr>
          <w:rFonts w:eastAsiaTheme="minorHAnsi"/>
          <w:sz w:val="24"/>
          <w:szCs w:val="24"/>
        </w:rPr>
        <w:object w:dxaOrig="1536" w:dyaOrig="995" w14:anchorId="669E8337">
          <v:shape id="_x0000_i1026" type="#_x0000_t75" style="width:76.5pt;height:49.5pt" o:ole="">
            <v:imagedata r:id="rId70" o:title=""/>
          </v:shape>
          <o:OLEObject Type="Embed" ProgID="AcroExch.Document.2017" ShapeID="_x0000_i1026" DrawAspect="Icon" ObjectID="_1640884829" r:id="rId71"/>
        </w:object>
      </w:r>
    </w:p>
    <w:p w14:paraId="77292BC9" w14:textId="77777777" w:rsidR="008712E8" w:rsidRDefault="008712E8" w:rsidP="000061D2">
      <w:pPr>
        <w:widowControl/>
        <w:ind w:left="720" w:firstLine="720"/>
        <w:rPr>
          <w:rFonts w:eastAsiaTheme="minorHAnsi"/>
          <w:sz w:val="24"/>
          <w:szCs w:val="24"/>
        </w:rPr>
      </w:pPr>
    </w:p>
    <w:p w14:paraId="26FD1C77" w14:textId="6569E255" w:rsidR="00DC4E2E" w:rsidRDefault="00D8665B" w:rsidP="00DC4E2E">
      <w:pPr>
        <w:widowControl/>
        <w:ind w:firstLine="720"/>
        <w:rPr>
          <w:rFonts w:ascii="Arial" w:eastAsiaTheme="minorHAnsi" w:hAnsi="Arial" w:cs="Arial"/>
          <w:color w:val="000000"/>
          <w:sz w:val="23"/>
          <w:szCs w:val="23"/>
        </w:rPr>
      </w:pPr>
      <w:r>
        <w:rPr>
          <w:rFonts w:eastAsiaTheme="minorHAnsi"/>
          <w:sz w:val="24"/>
          <w:szCs w:val="24"/>
        </w:rPr>
        <w:t>a.ii.</w:t>
      </w:r>
      <w:r>
        <w:rPr>
          <w:rFonts w:eastAsiaTheme="minorHAnsi"/>
          <w:sz w:val="24"/>
          <w:szCs w:val="24"/>
        </w:rPr>
        <w:tab/>
      </w:r>
      <w:r w:rsidR="00E10B5C" w:rsidRPr="00DA24F7">
        <w:rPr>
          <w:rFonts w:ascii="Arial" w:eastAsiaTheme="minorHAnsi" w:hAnsi="Arial" w:cs="Arial"/>
          <w:color w:val="000000"/>
          <w:sz w:val="23"/>
          <w:szCs w:val="23"/>
        </w:rPr>
        <w:t>Report on 'Kaizen' meeting</w:t>
      </w:r>
    </w:p>
    <w:p w14:paraId="65E2C736" w14:textId="77777777" w:rsidR="004E17AF" w:rsidRDefault="004E17AF" w:rsidP="00DC4E2E">
      <w:pPr>
        <w:widowControl/>
        <w:ind w:firstLine="720"/>
        <w:rPr>
          <w:rFonts w:eastAsiaTheme="minorHAnsi"/>
          <w:sz w:val="24"/>
          <w:szCs w:val="24"/>
        </w:rPr>
      </w:pPr>
    </w:p>
    <w:p w14:paraId="0A4CA79F" w14:textId="3FD8B6A2" w:rsidR="00655138" w:rsidRDefault="004E17AF" w:rsidP="00D131C1">
      <w:pPr>
        <w:widowControl/>
        <w:ind w:left="720"/>
        <w:rPr>
          <w:rFonts w:eastAsiaTheme="minorHAnsi"/>
          <w:sz w:val="24"/>
          <w:szCs w:val="24"/>
        </w:rPr>
      </w:pPr>
      <w:r>
        <w:rPr>
          <w:rFonts w:eastAsiaTheme="minorHAnsi"/>
          <w:sz w:val="24"/>
          <w:szCs w:val="24"/>
        </w:rPr>
        <w:object w:dxaOrig="1536" w:dyaOrig="995" w14:anchorId="737DE575">
          <v:shape id="_x0000_i1027" type="#_x0000_t75" style="width:76.5pt;height:49.5pt" o:ole="">
            <v:imagedata r:id="rId72" o:title=""/>
          </v:shape>
          <o:OLEObject Type="Embed" ProgID="AcroExch.Document.2017" ShapeID="_x0000_i1027" DrawAspect="Icon" ObjectID="_1640884830" r:id="rId73"/>
        </w:object>
      </w:r>
    </w:p>
    <w:p w14:paraId="29C02E77" w14:textId="57C4C9BC" w:rsidR="00A213DE" w:rsidRDefault="00A213DE" w:rsidP="00D642AB">
      <w:pPr>
        <w:widowControl/>
        <w:rPr>
          <w:rFonts w:eastAsiaTheme="minorHAnsi"/>
          <w:sz w:val="24"/>
          <w:szCs w:val="24"/>
        </w:rPr>
      </w:pPr>
    </w:p>
    <w:p w14:paraId="4CAA0920" w14:textId="655B2E44" w:rsidR="000061D2" w:rsidRDefault="00D8665B" w:rsidP="00585AA5">
      <w:pPr>
        <w:widowControl/>
        <w:ind w:firstLine="720"/>
        <w:rPr>
          <w:rFonts w:eastAsiaTheme="minorHAnsi"/>
          <w:sz w:val="24"/>
          <w:szCs w:val="24"/>
        </w:rPr>
      </w:pPr>
      <w:r>
        <w:rPr>
          <w:rFonts w:eastAsiaTheme="minorHAnsi"/>
          <w:sz w:val="24"/>
          <w:szCs w:val="24"/>
        </w:rPr>
        <w:t>a.iii</w:t>
      </w:r>
      <w:r w:rsidR="000061D2">
        <w:rPr>
          <w:rFonts w:eastAsiaTheme="minorHAnsi"/>
          <w:sz w:val="24"/>
          <w:szCs w:val="24"/>
        </w:rPr>
        <w:t>.</w:t>
      </w:r>
      <w:r>
        <w:rPr>
          <w:rFonts w:eastAsiaTheme="minorHAnsi"/>
          <w:sz w:val="24"/>
          <w:szCs w:val="24"/>
        </w:rPr>
        <w:tab/>
      </w:r>
      <w:r w:rsidR="00E10B5C" w:rsidRPr="00DA24F7">
        <w:rPr>
          <w:rFonts w:ascii="Arial" w:eastAsiaTheme="minorHAnsi" w:hAnsi="Arial" w:cs="Arial"/>
          <w:color w:val="000000"/>
          <w:sz w:val="23"/>
          <w:szCs w:val="23"/>
        </w:rPr>
        <w:t>2019 Financial update</w:t>
      </w:r>
    </w:p>
    <w:p w14:paraId="16A31B19" w14:textId="753B97DA" w:rsidR="00D972B2" w:rsidRDefault="00D972B2" w:rsidP="00D131C1">
      <w:pPr>
        <w:widowControl/>
        <w:ind w:firstLine="720"/>
        <w:rPr>
          <w:rFonts w:eastAsiaTheme="minorHAnsi"/>
          <w:sz w:val="24"/>
          <w:szCs w:val="24"/>
        </w:rPr>
      </w:pPr>
    </w:p>
    <w:p w14:paraId="085D99BF" w14:textId="10D65D61" w:rsidR="000F2F5F" w:rsidRDefault="00D131C1" w:rsidP="00D8665B">
      <w:pPr>
        <w:widowControl/>
        <w:ind w:firstLine="720"/>
        <w:rPr>
          <w:rFonts w:eastAsiaTheme="minorHAnsi"/>
          <w:sz w:val="24"/>
          <w:szCs w:val="24"/>
        </w:rPr>
      </w:pPr>
      <w:r>
        <w:rPr>
          <w:rFonts w:eastAsiaTheme="minorHAnsi"/>
          <w:sz w:val="24"/>
          <w:szCs w:val="24"/>
        </w:rPr>
        <w:object w:dxaOrig="1536" w:dyaOrig="995" w14:anchorId="5D347557">
          <v:shape id="_x0000_i1028" type="#_x0000_t75" style="width:76.5pt;height:49.5pt" o:ole="">
            <v:imagedata r:id="rId74" o:title=""/>
          </v:shape>
          <o:OLEObject Type="Embed" ProgID="AcroExch.Document.2017" ShapeID="_x0000_i1028" DrawAspect="Icon" ObjectID="_1640884831" r:id="rId75"/>
        </w:object>
      </w:r>
      <w:r w:rsidR="00E36CEE">
        <w:rPr>
          <w:rFonts w:eastAsiaTheme="minorHAnsi"/>
          <w:sz w:val="24"/>
          <w:szCs w:val="24"/>
        </w:rPr>
        <w:t xml:space="preserve"> </w:t>
      </w:r>
      <w:r w:rsidR="00E36CEE">
        <w:rPr>
          <w:rFonts w:eastAsiaTheme="minorHAnsi"/>
          <w:sz w:val="24"/>
          <w:szCs w:val="24"/>
        </w:rPr>
        <w:object w:dxaOrig="1536" w:dyaOrig="995" w14:anchorId="195C5281">
          <v:shape id="_x0000_i1029" type="#_x0000_t75" style="width:76.5pt;height:49.5pt" o:ole="">
            <v:imagedata r:id="rId76" o:title=""/>
          </v:shape>
          <o:OLEObject Type="Embed" ProgID="AcroExch.Document.2017" ShapeID="_x0000_i1029" DrawAspect="Icon" ObjectID="_1640884832" r:id="rId77"/>
        </w:object>
      </w:r>
      <w:r w:rsidR="00E36CEE">
        <w:rPr>
          <w:rFonts w:eastAsiaTheme="minorHAnsi"/>
          <w:sz w:val="24"/>
          <w:szCs w:val="24"/>
        </w:rPr>
        <w:t xml:space="preserve"> </w:t>
      </w:r>
      <w:r w:rsidR="00E36CEE">
        <w:rPr>
          <w:rFonts w:eastAsiaTheme="minorHAnsi"/>
          <w:sz w:val="24"/>
          <w:szCs w:val="24"/>
        </w:rPr>
        <w:object w:dxaOrig="1536" w:dyaOrig="995" w14:anchorId="0AC9148E">
          <v:shape id="_x0000_i1030" type="#_x0000_t75" style="width:76.5pt;height:49.5pt" o:ole="">
            <v:imagedata r:id="rId78" o:title=""/>
          </v:shape>
          <o:OLEObject Type="Embed" ProgID="PowerPoint.Show.12" ShapeID="_x0000_i1030" DrawAspect="Icon" ObjectID="_1640884833" r:id="rId79"/>
        </w:object>
      </w:r>
    </w:p>
    <w:p w14:paraId="6F97E664" w14:textId="77777777" w:rsidR="000F2F5F" w:rsidRDefault="000F2F5F" w:rsidP="000061D2">
      <w:pPr>
        <w:widowControl/>
        <w:rPr>
          <w:rFonts w:eastAsiaTheme="minorHAnsi"/>
          <w:sz w:val="24"/>
          <w:szCs w:val="24"/>
        </w:rPr>
      </w:pPr>
    </w:p>
    <w:p w14:paraId="4F61E041" w14:textId="1C14781D" w:rsidR="000061D2" w:rsidRDefault="00D8665B" w:rsidP="00585AA5">
      <w:pPr>
        <w:widowControl/>
        <w:ind w:firstLine="720"/>
        <w:rPr>
          <w:rFonts w:ascii="Arial" w:eastAsiaTheme="minorHAnsi" w:hAnsi="Arial" w:cs="Arial"/>
          <w:color w:val="000000"/>
          <w:sz w:val="23"/>
          <w:szCs w:val="23"/>
        </w:rPr>
      </w:pPr>
      <w:r>
        <w:rPr>
          <w:rFonts w:eastAsiaTheme="minorHAnsi"/>
          <w:sz w:val="24"/>
          <w:szCs w:val="24"/>
        </w:rPr>
        <w:t>a.iv</w:t>
      </w:r>
      <w:r w:rsidR="000061D2">
        <w:rPr>
          <w:rFonts w:eastAsiaTheme="minorHAnsi"/>
          <w:sz w:val="24"/>
          <w:szCs w:val="24"/>
        </w:rPr>
        <w:t>.</w:t>
      </w:r>
      <w:r>
        <w:rPr>
          <w:rFonts w:eastAsiaTheme="minorHAnsi"/>
          <w:sz w:val="24"/>
          <w:szCs w:val="24"/>
        </w:rPr>
        <w:tab/>
      </w:r>
      <w:r w:rsidR="00E10B5C" w:rsidRPr="00DA24F7">
        <w:rPr>
          <w:rFonts w:ascii="Arial" w:eastAsiaTheme="minorHAnsi" w:hAnsi="Arial" w:cs="Arial"/>
          <w:color w:val="000000"/>
          <w:sz w:val="23"/>
          <w:szCs w:val="23"/>
        </w:rPr>
        <w:t>2020 Budget (Richard)</w:t>
      </w:r>
    </w:p>
    <w:p w14:paraId="5850BEE9" w14:textId="77777777" w:rsidR="00966A6C" w:rsidRDefault="00966A6C" w:rsidP="00585AA5">
      <w:pPr>
        <w:widowControl/>
        <w:ind w:firstLine="720"/>
        <w:rPr>
          <w:rFonts w:eastAsiaTheme="minorHAnsi"/>
          <w:sz w:val="24"/>
          <w:szCs w:val="24"/>
        </w:rPr>
      </w:pPr>
    </w:p>
    <w:p w14:paraId="196ED968" w14:textId="79D096FE" w:rsidR="007014C4" w:rsidRDefault="00966A6C" w:rsidP="00585AA5">
      <w:pPr>
        <w:widowControl/>
        <w:ind w:left="720" w:firstLine="720"/>
        <w:rPr>
          <w:rFonts w:eastAsiaTheme="minorHAnsi"/>
          <w:sz w:val="24"/>
          <w:szCs w:val="24"/>
        </w:rPr>
      </w:pPr>
      <w:r>
        <w:rPr>
          <w:rFonts w:eastAsiaTheme="minorHAnsi"/>
          <w:sz w:val="24"/>
          <w:szCs w:val="24"/>
        </w:rPr>
        <w:object w:dxaOrig="1536" w:dyaOrig="995" w14:anchorId="523D7DEB">
          <v:shape id="_x0000_i1031" type="#_x0000_t75" style="width:76.5pt;height:49.5pt" o:ole="">
            <v:imagedata r:id="rId80" o:title=""/>
          </v:shape>
          <o:OLEObject Type="Embed" ProgID="AcroExch.Document.2017" ShapeID="_x0000_i1031" DrawAspect="Icon" ObjectID="_1640884834" r:id="rId81"/>
        </w:object>
      </w:r>
      <w:r w:rsidR="00A40FE0">
        <w:rPr>
          <w:rFonts w:eastAsiaTheme="minorHAnsi"/>
          <w:sz w:val="24"/>
          <w:szCs w:val="24"/>
        </w:rPr>
        <w:t xml:space="preserve">  </w:t>
      </w:r>
    </w:p>
    <w:p w14:paraId="2617170F" w14:textId="77777777" w:rsidR="00A40FE0" w:rsidRDefault="00A40FE0" w:rsidP="00585AA5">
      <w:pPr>
        <w:widowControl/>
        <w:ind w:left="720" w:firstLine="720"/>
        <w:rPr>
          <w:rFonts w:eastAsiaTheme="minorHAnsi"/>
          <w:sz w:val="24"/>
          <w:szCs w:val="24"/>
        </w:rPr>
      </w:pPr>
    </w:p>
    <w:p w14:paraId="1FC71AF4" w14:textId="77777777" w:rsidR="00534302" w:rsidRDefault="00A55731" w:rsidP="00E10B5C">
      <w:pPr>
        <w:widowControl/>
        <w:rPr>
          <w:rFonts w:eastAsiaTheme="minorHAnsi"/>
          <w:sz w:val="24"/>
          <w:szCs w:val="24"/>
        </w:rPr>
      </w:pPr>
      <w:r w:rsidRPr="00F82252">
        <w:rPr>
          <w:rFonts w:eastAsiaTheme="minorHAnsi"/>
          <w:sz w:val="24"/>
          <w:szCs w:val="24"/>
        </w:rPr>
        <w:t xml:space="preserve">AS calls on RC to present the 2020 budget.  </w:t>
      </w:r>
    </w:p>
    <w:p w14:paraId="25F5D328" w14:textId="77777777" w:rsidR="00534302" w:rsidRDefault="00534302" w:rsidP="00E10B5C">
      <w:pPr>
        <w:widowControl/>
        <w:rPr>
          <w:rFonts w:eastAsiaTheme="minorHAnsi"/>
          <w:sz w:val="24"/>
          <w:szCs w:val="24"/>
        </w:rPr>
      </w:pPr>
    </w:p>
    <w:p w14:paraId="4FC16F8A" w14:textId="3461C601" w:rsidR="00A40FE0" w:rsidRPr="00F82252" w:rsidRDefault="00312E7E" w:rsidP="00E10B5C">
      <w:pPr>
        <w:widowControl/>
        <w:rPr>
          <w:rFonts w:eastAsiaTheme="minorHAnsi"/>
          <w:sz w:val="24"/>
          <w:szCs w:val="24"/>
        </w:rPr>
      </w:pPr>
      <w:r w:rsidRPr="00F82252">
        <w:rPr>
          <w:rFonts w:eastAsiaTheme="minorHAnsi"/>
          <w:sz w:val="24"/>
          <w:szCs w:val="24"/>
        </w:rPr>
        <w:t>RC - Restates the EC motion</w:t>
      </w:r>
      <w:r w:rsidR="00A40FE0" w:rsidRPr="00F82252">
        <w:rPr>
          <w:rFonts w:eastAsiaTheme="minorHAnsi"/>
          <w:sz w:val="24"/>
          <w:szCs w:val="24"/>
        </w:rPr>
        <w:t xml:space="preserve"> from the Dec EC meeting</w:t>
      </w:r>
      <w:r w:rsidR="00A55731" w:rsidRPr="00F82252">
        <w:rPr>
          <w:rFonts w:eastAsiaTheme="minorHAnsi"/>
          <w:sz w:val="24"/>
          <w:szCs w:val="24"/>
        </w:rPr>
        <w:t xml:space="preserve"> (12-13-2019)</w:t>
      </w:r>
      <w:r w:rsidR="00D77F97" w:rsidRPr="00F82252">
        <w:rPr>
          <w:rFonts w:eastAsiaTheme="minorHAnsi"/>
          <w:sz w:val="24"/>
          <w:szCs w:val="24"/>
        </w:rPr>
        <w:t xml:space="preserve"> “</w:t>
      </w:r>
      <w:r w:rsidR="00D77F97" w:rsidRPr="00F82252">
        <w:rPr>
          <w:sz w:val="24"/>
          <w:szCs w:val="24"/>
        </w:rPr>
        <w:t>"</w:t>
      </w:r>
      <w:r w:rsidR="00534302">
        <w:rPr>
          <w:color w:val="000000"/>
          <w:sz w:val="24"/>
          <w:szCs w:val="24"/>
        </w:rPr>
        <w:t>H</w:t>
      </w:r>
      <w:r w:rsidR="00D77F97" w:rsidRPr="00F82252">
        <w:rPr>
          <w:color w:val="000000"/>
          <w:sz w:val="24"/>
          <w:szCs w:val="24"/>
        </w:rPr>
        <w:t>ave the President-elect implement a 2020 budget, effective Jan 1 that uses the income and expense presented by the Treasurer to the EC and GB on Dec 10 implementing a compulsory 20% reduction on all non-mandatory operational expenses.</w:t>
      </w:r>
      <w:r w:rsidR="00D77F97" w:rsidRPr="00F82252">
        <w:rPr>
          <w:rFonts w:eastAsiaTheme="minorHAnsi"/>
          <w:sz w:val="24"/>
          <w:szCs w:val="24"/>
        </w:rPr>
        <w:t>”</w:t>
      </w:r>
    </w:p>
    <w:p w14:paraId="77944CD9" w14:textId="77777777" w:rsidR="00A55731" w:rsidRDefault="00A55731" w:rsidP="00E10B5C">
      <w:pPr>
        <w:widowControl/>
        <w:rPr>
          <w:rFonts w:eastAsiaTheme="minorHAnsi"/>
          <w:sz w:val="24"/>
          <w:szCs w:val="24"/>
        </w:rPr>
      </w:pPr>
    </w:p>
    <w:p w14:paraId="01056B7E" w14:textId="5D7AC66E" w:rsidR="009816D1" w:rsidRDefault="0095604B" w:rsidP="00E10B5C">
      <w:pPr>
        <w:widowControl/>
        <w:rPr>
          <w:rFonts w:eastAsiaTheme="minorHAnsi"/>
          <w:sz w:val="24"/>
          <w:szCs w:val="24"/>
        </w:rPr>
      </w:pPr>
      <w:r>
        <w:rPr>
          <w:rFonts w:eastAsiaTheme="minorHAnsi"/>
          <w:sz w:val="24"/>
          <w:szCs w:val="24"/>
        </w:rPr>
        <w:t>On the revenue</w:t>
      </w:r>
      <w:r w:rsidR="004C7192">
        <w:rPr>
          <w:rFonts w:eastAsiaTheme="minorHAnsi"/>
          <w:sz w:val="24"/>
          <w:szCs w:val="24"/>
        </w:rPr>
        <w:t xml:space="preserve"> -</w:t>
      </w:r>
      <w:r>
        <w:rPr>
          <w:rFonts w:eastAsiaTheme="minorHAnsi"/>
          <w:sz w:val="24"/>
          <w:szCs w:val="24"/>
        </w:rPr>
        <w:t xml:space="preserve"> use</w:t>
      </w:r>
      <w:r w:rsidR="00A55731">
        <w:rPr>
          <w:rFonts w:eastAsiaTheme="minorHAnsi"/>
          <w:sz w:val="24"/>
          <w:szCs w:val="24"/>
        </w:rPr>
        <w:t>d the</w:t>
      </w:r>
      <w:r>
        <w:rPr>
          <w:rFonts w:eastAsiaTheme="minorHAnsi"/>
          <w:sz w:val="24"/>
          <w:szCs w:val="24"/>
        </w:rPr>
        <w:t xml:space="preserve"> 2019 actuals</w:t>
      </w:r>
      <w:r w:rsidR="004C7192">
        <w:rPr>
          <w:rFonts w:eastAsiaTheme="minorHAnsi"/>
          <w:sz w:val="24"/>
          <w:szCs w:val="24"/>
        </w:rPr>
        <w:t>;</w:t>
      </w:r>
      <w:r>
        <w:rPr>
          <w:rFonts w:eastAsiaTheme="minorHAnsi"/>
          <w:sz w:val="24"/>
          <w:szCs w:val="24"/>
        </w:rPr>
        <w:t xml:space="preserve"> </w:t>
      </w:r>
      <w:r w:rsidR="00A55731">
        <w:rPr>
          <w:rFonts w:eastAsiaTheme="minorHAnsi"/>
          <w:sz w:val="24"/>
          <w:szCs w:val="24"/>
        </w:rPr>
        <w:t>i</w:t>
      </w:r>
      <w:r>
        <w:rPr>
          <w:rFonts w:eastAsiaTheme="minorHAnsi"/>
          <w:sz w:val="24"/>
          <w:szCs w:val="24"/>
        </w:rPr>
        <w:t xml:space="preserve">nvestment </w:t>
      </w:r>
      <w:r w:rsidR="00A55731">
        <w:rPr>
          <w:rFonts w:eastAsiaTheme="minorHAnsi"/>
          <w:sz w:val="24"/>
          <w:szCs w:val="24"/>
        </w:rPr>
        <w:t>r</w:t>
      </w:r>
      <w:r>
        <w:rPr>
          <w:rFonts w:eastAsiaTheme="minorHAnsi"/>
          <w:sz w:val="24"/>
          <w:szCs w:val="24"/>
        </w:rPr>
        <w:t>evenue moved to below the line</w:t>
      </w:r>
      <w:r w:rsidR="00A55731">
        <w:rPr>
          <w:rFonts w:eastAsiaTheme="minorHAnsi"/>
          <w:sz w:val="24"/>
          <w:szCs w:val="24"/>
        </w:rPr>
        <w:t xml:space="preserve"> by the EC (as its unrealized income)</w:t>
      </w:r>
      <w:r>
        <w:rPr>
          <w:rFonts w:eastAsiaTheme="minorHAnsi"/>
          <w:sz w:val="24"/>
          <w:szCs w:val="24"/>
        </w:rPr>
        <w:t>.  Market did well in 2019</w:t>
      </w:r>
      <w:r w:rsidR="004C7192">
        <w:rPr>
          <w:rFonts w:eastAsiaTheme="minorHAnsi"/>
          <w:sz w:val="24"/>
          <w:szCs w:val="24"/>
        </w:rPr>
        <w:t>,</w:t>
      </w:r>
      <w:r>
        <w:rPr>
          <w:rFonts w:eastAsiaTheme="minorHAnsi"/>
          <w:sz w:val="24"/>
          <w:szCs w:val="24"/>
        </w:rPr>
        <w:t xml:space="preserve"> and may not be so good in 2020.  On expense side, reduced Office Salaries </w:t>
      </w:r>
      <w:r w:rsidR="00A55731">
        <w:rPr>
          <w:rFonts w:eastAsiaTheme="minorHAnsi"/>
          <w:sz w:val="24"/>
          <w:szCs w:val="24"/>
        </w:rPr>
        <w:t>for</w:t>
      </w:r>
      <w:r>
        <w:rPr>
          <w:rFonts w:eastAsiaTheme="minorHAnsi"/>
          <w:sz w:val="24"/>
          <w:szCs w:val="24"/>
        </w:rPr>
        <w:t xml:space="preserve"> 2020 and </w:t>
      </w:r>
      <w:r w:rsidR="00A55731">
        <w:rPr>
          <w:rFonts w:eastAsiaTheme="minorHAnsi"/>
          <w:sz w:val="24"/>
          <w:szCs w:val="24"/>
        </w:rPr>
        <w:t xml:space="preserve">at </w:t>
      </w:r>
      <w:r>
        <w:rPr>
          <w:rFonts w:eastAsiaTheme="minorHAnsi"/>
          <w:sz w:val="24"/>
          <w:szCs w:val="24"/>
        </w:rPr>
        <w:t xml:space="preserve">EC </w:t>
      </w:r>
      <w:r w:rsidR="00A55731">
        <w:rPr>
          <w:rFonts w:eastAsiaTheme="minorHAnsi"/>
          <w:sz w:val="24"/>
          <w:szCs w:val="24"/>
        </w:rPr>
        <w:t xml:space="preserve">meeting on 01/10/2020 a motion was passed to </w:t>
      </w:r>
      <w:r>
        <w:rPr>
          <w:rFonts w:eastAsiaTheme="minorHAnsi"/>
          <w:sz w:val="24"/>
          <w:szCs w:val="24"/>
        </w:rPr>
        <w:t>ph</w:t>
      </w:r>
      <w:r w:rsidR="00A55731">
        <w:rPr>
          <w:rFonts w:eastAsiaTheme="minorHAnsi"/>
          <w:sz w:val="24"/>
          <w:szCs w:val="24"/>
        </w:rPr>
        <w:t>a</w:t>
      </w:r>
      <w:r>
        <w:rPr>
          <w:rFonts w:eastAsiaTheme="minorHAnsi"/>
          <w:sz w:val="24"/>
          <w:szCs w:val="24"/>
        </w:rPr>
        <w:t xml:space="preserve">se in </w:t>
      </w:r>
      <w:r w:rsidR="00A55731">
        <w:rPr>
          <w:rFonts w:eastAsiaTheme="minorHAnsi"/>
          <w:sz w:val="24"/>
          <w:szCs w:val="24"/>
        </w:rPr>
        <w:t xml:space="preserve">the salary decrease </w:t>
      </w:r>
      <w:r>
        <w:rPr>
          <w:rFonts w:eastAsiaTheme="minorHAnsi"/>
          <w:sz w:val="24"/>
          <w:szCs w:val="24"/>
        </w:rPr>
        <w:t>over 3-4 months</w:t>
      </w:r>
      <w:r w:rsidR="00A55731">
        <w:rPr>
          <w:rFonts w:eastAsiaTheme="minorHAnsi"/>
          <w:sz w:val="24"/>
          <w:szCs w:val="24"/>
        </w:rPr>
        <w:t xml:space="preserve"> (RC has included that in the budget presented</w:t>
      </w:r>
      <w:r>
        <w:rPr>
          <w:rFonts w:eastAsiaTheme="minorHAnsi"/>
          <w:sz w:val="24"/>
          <w:szCs w:val="24"/>
        </w:rPr>
        <w:t>.  Numbers in green can’t touch</w:t>
      </w:r>
      <w:r w:rsidR="00A55731">
        <w:rPr>
          <w:rFonts w:eastAsiaTheme="minorHAnsi"/>
          <w:sz w:val="24"/>
          <w:szCs w:val="24"/>
        </w:rPr>
        <w:t xml:space="preserve"> (examples given)</w:t>
      </w:r>
      <w:r>
        <w:rPr>
          <w:rFonts w:eastAsiaTheme="minorHAnsi"/>
          <w:sz w:val="24"/>
          <w:szCs w:val="24"/>
        </w:rPr>
        <w:t xml:space="preserve">. Things like ad commissions, are </w:t>
      </w:r>
      <w:r>
        <w:rPr>
          <w:rFonts w:eastAsiaTheme="minorHAnsi"/>
          <w:sz w:val="24"/>
          <w:szCs w:val="24"/>
        </w:rPr>
        <w:lastRenderedPageBreak/>
        <w:t xml:space="preserve">linked to sales.  Things in salmon color are reduced by 20%.  Around lines 6400, then </w:t>
      </w:r>
      <w:r w:rsidR="00A55731">
        <w:rPr>
          <w:rFonts w:eastAsiaTheme="minorHAnsi"/>
          <w:sz w:val="24"/>
          <w:szCs w:val="24"/>
        </w:rPr>
        <w:t xml:space="preserve">SAS-expenses at </w:t>
      </w:r>
      <w:r>
        <w:rPr>
          <w:rFonts w:eastAsiaTheme="minorHAnsi"/>
          <w:sz w:val="24"/>
          <w:szCs w:val="24"/>
        </w:rPr>
        <w:t>SciX are noted.  Items needing control include sponsorship of sessions.  G</w:t>
      </w:r>
      <w:r w:rsidR="00A55731">
        <w:rPr>
          <w:rFonts w:eastAsiaTheme="minorHAnsi"/>
          <w:sz w:val="24"/>
          <w:szCs w:val="24"/>
        </w:rPr>
        <w:t>oing</w:t>
      </w:r>
      <w:r>
        <w:rPr>
          <w:rFonts w:eastAsiaTheme="minorHAnsi"/>
          <w:sz w:val="24"/>
          <w:szCs w:val="24"/>
        </w:rPr>
        <w:t xml:space="preserve"> to the bottom, a net income</w:t>
      </w:r>
      <w:r w:rsidR="00A55731">
        <w:rPr>
          <w:rFonts w:eastAsiaTheme="minorHAnsi"/>
          <w:sz w:val="24"/>
          <w:szCs w:val="24"/>
        </w:rPr>
        <w:t xml:space="preserve"> (surplus)</w:t>
      </w:r>
      <w:r>
        <w:rPr>
          <w:rFonts w:eastAsiaTheme="minorHAnsi"/>
          <w:sz w:val="24"/>
          <w:szCs w:val="24"/>
        </w:rPr>
        <w:t xml:space="preserve"> of </w:t>
      </w:r>
      <w:r w:rsidR="00A55731">
        <w:rPr>
          <w:rFonts w:eastAsiaTheme="minorHAnsi"/>
          <w:sz w:val="24"/>
          <w:szCs w:val="24"/>
        </w:rPr>
        <w:t>approximately $</w:t>
      </w:r>
      <w:r>
        <w:rPr>
          <w:rFonts w:eastAsiaTheme="minorHAnsi"/>
          <w:sz w:val="24"/>
          <w:szCs w:val="24"/>
        </w:rPr>
        <w:t>43</w:t>
      </w:r>
      <w:r w:rsidR="00A55731">
        <w:rPr>
          <w:rFonts w:eastAsiaTheme="minorHAnsi"/>
          <w:sz w:val="24"/>
          <w:szCs w:val="24"/>
        </w:rPr>
        <w:t>,</w:t>
      </w:r>
      <w:r>
        <w:rPr>
          <w:rFonts w:eastAsiaTheme="minorHAnsi"/>
          <w:sz w:val="24"/>
          <w:szCs w:val="24"/>
        </w:rPr>
        <w:t xml:space="preserve">000.  </w:t>
      </w:r>
      <w:r w:rsidR="00A55731">
        <w:rPr>
          <w:rFonts w:eastAsiaTheme="minorHAnsi"/>
          <w:sz w:val="24"/>
          <w:szCs w:val="24"/>
        </w:rPr>
        <w:t>RC has also l</w:t>
      </w:r>
      <w:r>
        <w:rPr>
          <w:rFonts w:eastAsiaTheme="minorHAnsi"/>
          <w:sz w:val="24"/>
          <w:szCs w:val="24"/>
        </w:rPr>
        <w:t>ook</w:t>
      </w:r>
      <w:r w:rsidR="00A55731">
        <w:rPr>
          <w:rFonts w:eastAsiaTheme="minorHAnsi"/>
          <w:sz w:val="24"/>
          <w:szCs w:val="24"/>
        </w:rPr>
        <w:t>ed</w:t>
      </w:r>
      <w:r>
        <w:rPr>
          <w:rFonts w:eastAsiaTheme="minorHAnsi"/>
          <w:sz w:val="24"/>
          <w:szCs w:val="24"/>
        </w:rPr>
        <w:t xml:space="preserve"> at the deltas including downside and risks.  </w:t>
      </w:r>
      <w:r w:rsidR="00A55731">
        <w:rPr>
          <w:rFonts w:eastAsiaTheme="minorHAnsi"/>
          <w:sz w:val="24"/>
          <w:szCs w:val="24"/>
        </w:rPr>
        <w:t>There are r</w:t>
      </w:r>
      <w:r>
        <w:rPr>
          <w:rFonts w:eastAsiaTheme="minorHAnsi"/>
          <w:sz w:val="24"/>
          <w:szCs w:val="24"/>
        </w:rPr>
        <w:t>isk</w:t>
      </w:r>
      <w:r w:rsidR="00A55731">
        <w:rPr>
          <w:rFonts w:eastAsiaTheme="minorHAnsi"/>
          <w:sz w:val="24"/>
          <w:szCs w:val="24"/>
        </w:rPr>
        <w:t>s</w:t>
      </w:r>
      <w:r>
        <w:rPr>
          <w:rFonts w:eastAsiaTheme="minorHAnsi"/>
          <w:sz w:val="24"/>
          <w:szCs w:val="24"/>
        </w:rPr>
        <w:t xml:space="preserve"> in membership</w:t>
      </w:r>
      <w:r w:rsidR="00A55731">
        <w:rPr>
          <w:rFonts w:eastAsiaTheme="minorHAnsi"/>
          <w:sz w:val="24"/>
          <w:szCs w:val="24"/>
        </w:rPr>
        <w:t xml:space="preserve"> income</w:t>
      </w:r>
      <w:r>
        <w:rPr>
          <w:rFonts w:eastAsiaTheme="minorHAnsi"/>
          <w:sz w:val="24"/>
          <w:szCs w:val="24"/>
        </w:rPr>
        <w:t>, corporate sponsors</w:t>
      </w:r>
      <w:r w:rsidR="00A55731">
        <w:rPr>
          <w:rFonts w:eastAsiaTheme="minorHAnsi"/>
          <w:sz w:val="24"/>
          <w:szCs w:val="24"/>
        </w:rPr>
        <w:t>hip income</w:t>
      </w:r>
      <w:r>
        <w:rPr>
          <w:rFonts w:eastAsiaTheme="minorHAnsi"/>
          <w:sz w:val="24"/>
          <w:szCs w:val="24"/>
        </w:rPr>
        <w:t>, ad</w:t>
      </w:r>
      <w:r w:rsidR="00A55731">
        <w:rPr>
          <w:rFonts w:eastAsiaTheme="minorHAnsi"/>
          <w:sz w:val="24"/>
          <w:szCs w:val="24"/>
        </w:rPr>
        <w:t>vertising</w:t>
      </w:r>
      <w:r>
        <w:rPr>
          <w:rFonts w:eastAsiaTheme="minorHAnsi"/>
          <w:sz w:val="24"/>
          <w:szCs w:val="24"/>
        </w:rPr>
        <w:t xml:space="preserve"> revenue</w:t>
      </w:r>
      <w:r w:rsidR="00A55731">
        <w:rPr>
          <w:rFonts w:eastAsiaTheme="minorHAnsi"/>
          <w:sz w:val="24"/>
          <w:szCs w:val="24"/>
        </w:rPr>
        <w:t xml:space="preserve"> income</w:t>
      </w:r>
      <w:r>
        <w:rPr>
          <w:rFonts w:eastAsiaTheme="minorHAnsi"/>
          <w:sz w:val="24"/>
          <w:szCs w:val="24"/>
        </w:rPr>
        <w:t xml:space="preserve">, </w:t>
      </w:r>
      <w:r w:rsidR="00A55731">
        <w:rPr>
          <w:rFonts w:eastAsiaTheme="minorHAnsi"/>
          <w:sz w:val="24"/>
          <w:szCs w:val="24"/>
        </w:rPr>
        <w:t>and e</w:t>
      </w:r>
      <w:r>
        <w:rPr>
          <w:rFonts w:eastAsiaTheme="minorHAnsi"/>
          <w:sz w:val="24"/>
          <w:szCs w:val="24"/>
        </w:rPr>
        <w:t xml:space="preserve">xpense at SciX.  </w:t>
      </w:r>
      <w:r w:rsidR="00A55731">
        <w:rPr>
          <w:rFonts w:eastAsiaTheme="minorHAnsi"/>
          <w:sz w:val="24"/>
          <w:szCs w:val="24"/>
        </w:rPr>
        <w:t>RC hands b</w:t>
      </w:r>
      <w:r>
        <w:rPr>
          <w:rFonts w:eastAsiaTheme="minorHAnsi"/>
          <w:sz w:val="24"/>
          <w:szCs w:val="24"/>
        </w:rPr>
        <w:t>ack to A</w:t>
      </w:r>
      <w:r w:rsidR="00A55731">
        <w:rPr>
          <w:rFonts w:eastAsiaTheme="minorHAnsi"/>
          <w:sz w:val="24"/>
          <w:szCs w:val="24"/>
        </w:rPr>
        <w:t>S to moderate discussion</w:t>
      </w:r>
      <w:r>
        <w:rPr>
          <w:rFonts w:eastAsiaTheme="minorHAnsi"/>
          <w:sz w:val="24"/>
          <w:szCs w:val="24"/>
        </w:rPr>
        <w:t>.</w:t>
      </w:r>
    </w:p>
    <w:p w14:paraId="696C25E7" w14:textId="74F6FF75" w:rsidR="0095604B" w:rsidRDefault="0095604B" w:rsidP="00E10B5C">
      <w:pPr>
        <w:widowControl/>
        <w:rPr>
          <w:rFonts w:eastAsiaTheme="minorHAnsi"/>
          <w:sz w:val="24"/>
          <w:szCs w:val="24"/>
        </w:rPr>
      </w:pPr>
    </w:p>
    <w:p w14:paraId="42B324F6" w14:textId="3ADA2AA6" w:rsidR="0095604B" w:rsidRDefault="0095604B" w:rsidP="00E10B5C">
      <w:pPr>
        <w:widowControl/>
        <w:rPr>
          <w:rFonts w:eastAsiaTheme="minorHAnsi"/>
          <w:sz w:val="24"/>
          <w:szCs w:val="24"/>
        </w:rPr>
      </w:pPr>
      <w:r>
        <w:rPr>
          <w:rFonts w:eastAsiaTheme="minorHAnsi"/>
          <w:sz w:val="24"/>
          <w:szCs w:val="24"/>
        </w:rPr>
        <w:t xml:space="preserve">KEW – Richard </w:t>
      </w:r>
      <w:r w:rsidR="00A55731">
        <w:rPr>
          <w:rFonts w:eastAsiaTheme="minorHAnsi"/>
          <w:sz w:val="24"/>
          <w:szCs w:val="24"/>
        </w:rPr>
        <w:t xml:space="preserve">this </w:t>
      </w:r>
      <w:r>
        <w:rPr>
          <w:rFonts w:eastAsiaTheme="minorHAnsi"/>
          <w:sz w:val="24"/>
          <w:szCs w:val="24"/>
        </w:rPr>
        <w:t xml:space="preserve">is a good place to start.  </w:t>
      </w:r>
      <w:r w:rsidR="00303EFC">
        <w:rPr>
          <w:rFonts w:eastAsiaTheme="minorHAnsi"/>
          <w:sz w:val="24"/>
          <w:szCs w:val="24"/>
        </w:rPr>
        <w:t>With r</w:t>
      </w:r>
      <w:r>
        <w:rPr>
          <w:rFonts w:eastAsiaTheme="minorHAnsi"/>
          <w:sz w:val="24"/>
          <w:szCs w:val="24"/>
        </w:rPr>
        <w:t>espect to SciX</w:t>
      </w:r>
      <w:r w:rsidR="00303EFC">
        <w:rPr>
          <w:rFonts w:eastAsiaTheme="minorHAnsi"/>
          <w:sz w:val="24"/>
          <w:szCs w:val="24"/>
        </w:rPr>
        <w:t>, e</w:t>
      </w:r>
      <w:r>
        <w:rPr>
          <w:rFonts w:eastAsiaTheme="minorHAnsi"/>
          <w:sz w:val="24"/>
          <w:szCs w:val="24"/>
        </w:rPr>
        <w:t xml:space="preserve">xpenses are more or less depending on the venue.  </w:t>
      </w:r>
      <w:r w:rsidR="00303EFC">
        <w:rPr>
          <w:rFonts w:eastAsiaTheme="minorHAnsi"/>
          <w:sz w:val="24"/>
          <w:szCs w:val="24"/>
        </w:rPr>
        <w:t>Would like to ensure that f</w:t>
      </w:r>
      <w:r>
        <w:rPr>
          <w:rFonts w:eastAsiaTheme="minorHAnsi"/>
          <w:sz w:val="24"/>
          <w:szCs w:val="24"/>
        </w:rPr>
        <w:t xml:space="preserve">urther consideration </w:t>
      </w:r>
      <w:r w:rsidR="00303EFC">
        <w:rPr>
          <w:rFonts w:eastAsiaTheme="minorHAnsi"/>
          <w:sz w:val="24"/>
          <w:szCs w:val="24"/>
        </w:rPr>
        <w:t xml:space="preserve">is given </w:t>
      </w:r>
      <w:r>
        <w:rPr>
          <w:rFonts w:eastAsiaTheme="minorHAnsi"/>
          <w:sz w:val="24"/>
          <w:szCs w:val="24"/>
        </w:rPr>
        <w:t>on how to have a great member e</w:t>
      </w:r>
      <w:r w:rsidR="001343DD">
        <w:rPr>
          <w:rFonts w:eastAsiaTheme="minorHAnsi"/>
          <w:sz w:val="24"/>
          <w:szCs w:val="24"/>
        </w:rPr>
        <w:t xml:space="preserve">xperience </w:t>
      </w:r>
      <w:r>
        <w:rPr>
          <w:rFonts w:eastAsiaTheme="minorHAnsi"/>
          <w:sz w:val="24"/>
          <w:szCs w:val="24"/>
        </w:rPr>
        <w:t>and reconsider the Sunday member event.  Keep Poster</w:t>
      </w:r>
      <w:r w:rsidR="001343DD">
        <w:rPr>
          <w:rFonts w:eastAsiaTheme="minorHAnsi"/>
          <w:sz w:val="24"/>
          <w:szCs w:val="24"/>
        </w:rPr>
        <w:t xml:space="preserve"> session</w:t>
      </w:r>
      <w:r>
        <w:rPr>
          <w:rFonts w:eastAsiaTheme="minorHAnsi"/>
          <w:sz w:val="24"/>
          <w:szCs w:val="24"/>
        </w:rPr>
        <w:t xml:space="preserve"> and Wine &amp; Cheese Strong.  Member event</w:t>
      </w:r>
      <w:r w:rsidR="001343DD">
        <w:rPr>
          <w:rFonts w:eastAsiaTheme="minorHAnsi"/>
          <w:sz w:val="24"/>
          <w:szCs w:val="24"/>
        </w:rPr>
        <w:t xml:space="preserve"> as expensive as $200 per person</w:t>
      </w:r>
      <w:r>
        <w:rPr>
          <w:rFonts w:eastAsiaTheme="minorHAnsi"/>
          <w:sz w:val="24"/>
          <w:szCs w:val="24"/>
        </w:rPr>
        <w:t>.  It’s a fixed bucket</w:t>
      </w:r>
      <w:r w:rsidR="001343DD">
        <w:rPr>
          <w:rFonts w:eastAsiaTheme="minorHAnsi"/>
          <w:sz w:val="24"/>
          <w:szCs w:val="24"/>
        </w:rPr>
        <w:t xml:space="preserve"> might be better spent elsewhere</w:t>
      </w:r>
      <w:r>
        <w:rPr>
          <w:rFonts w:eastAsiaTheme="minorHAnsi"/>
          <w:sz w:val="24"/>
          <w:szCs w:val="24"/>
        </w:rPr>
        <w:t xml:space="preserve">.  BS: </w:t>
      </w:r>
      <w:r w:rsidR="001343DD">
        <w:rPr>
          <w:rFonts w:eastAsiaTheme="minorHAnsi"/>
          <w:sz w:val="24"/>
          <w:szCs w:val="24"/>
        </w:rPr>
        <w:t>Notes that the member event started with a $</w:t>
      </w:r>
      <w:r>
        <w:rPr>
          <w:rFonts w:eastAsiaTheme="minorHAnsi"/>
          <w:sz w:val="24"/>
          <w:szCs w:val="24"/>
        </w:rPr>
        <w:t xml:space="preserve">10k </w:t>
      </w:r>
      <w:r w:rsidR="001343DD">
        <w:rPr>
          <w:rFonts w:eastAsiaTheme="minorHAnsi"/>
          <w:sz w:val="24"/>
          <w:szCs w:val="24"/>
        </w:rPr>
        <w:t xml:space="preserve">budget was reduced several years ago </w:t>
      </w:r>
      <w:r>
        <w:rPr>
          <w:rFonts w:eastAsiaTheme="minorHAnsi"/>
          <w:sz w:val="24"/>
          <w:szCs w:val="24"/>
        </w:rPr>
        <w:t xml:space="preserve">to </w:t>
      </w:r>
      <w:r w:rsidR="001343DD">
        <w:rPr>
          <w:rFonts w:eastAsiaTheme="minorHAnsi"/>
          <w:sz w:val="24"/>
          <w:szCs w:val="24"/>
        </w:rPr>
        <w:t>$</w:t>
      </w:r>
      <w:r>
        <w:rPr>
          <w:rFonts w:eastAsiaTheme="minorHAnsi"/>
          <w:sz w:val="24"/>
          <w:szCs w:val="24"/>
        </w:rPr>
        <w:t xml:space="preserve">5k. </w:t>
      </w:r>
      <w:r w:rsidR="001343DD">
        <w:rPr>
          <w:rFonts w:eastAsiaTheme="minorHAnsi"/>
          <w:sz w:val="24"/>
          <w:szCs w:val="24"/>
        </w:rPr>
        <w:t>Palm Springs was expensive and overspent the budget. M</w:t>
      </w:r>
      <w:r>
        <w:rPr>
          <w:rFonts w:eastAsiaTheme="minorHAnsi"/>
          <w:sz w:val="24"/>
          <w:szCs w:val="24"/>
        </w:rPr>
        <w:t>arket</w:t>
      </w:r>
      <w:r w:rsidR="001343DD">
        <w:rPr>
          <w:rFonts w:eastAsiaTheme="minorHAnsi"/>
          <w:sz w:val="24"/>
          <w:szCs w:val="24"/>
        </w:rPr>
        <w:t xml:space="preserve">ing </w:t>
      </w:r>
      <w:r>
        <w:rPr>
          <w:rFonts w:eastAsiaTheme="minorHAnsi"/>
          <w:sz w:val="24"/>
          <w:szCs w:val="24"/>
        </w:rPr>
        <w:t xml:space="preserve">committee wanted to spend the money. </w:t>
      </w:r>
      <w:r w:rsidR="001343DD">
        <w:rPr>
          <w:rFonts w:eastAsiaTheme="minorHAnsi"/>
          <w:sz w:val="24"/>
          <w:szCs w:val="24"/>
        </w:rPr>
        <w:t>Event is w</w:t>
      </w:r>
      <w:r>
        <w:rPr>
          <w:rFonts w:eastAsiaTheme="minorHAnsi"/>
          <w:sz w:val="24"/>
          <w:szCs w:val="24"/>
        </w:rPr>
        <w:t xml:space="preserve">ell below </w:t>
      </w:r>
      <w:r w:rsidR="001343DD">
        <w:rPr>
          <w:rFonts w:eastAsiaTheme="minorHAnsi"/>
          <w:sz w:val="24"/>
          <w:szCs w:val="24"/>
        </w:rPr>
        <w:t>$</w:t>
      </w:r>
      <w:r>
        <w:rPr>
          <w:rFonts w:eastAsiaTheme="minorHAnsi"/>
          <w:sz w:val="24"/>
          <w:szCs w:val="24"/>
        </w:rPr>
        <w:t xml:space="preserve">100 a person. </w:t>
      </w:r>
      <w:r w:rsidR="001343DD">
        <w:rPr>
          <w:rFonts w:eastAsiaTheme="minorHAnsi"/>
          <w:sz w:val="24"/>
          <w:szCs w:val="24"/>
        </w:rPr>
        <w:t xml:space="preserve">At Palm Springs the </w:t>
      </w:r>
      <w:r>
        <w:rPr>
          <w:rFonts w:eastAsiaTheme="minorHAnsi"/>
          <w:sz w:val="24"/>
          <w:szCs w:val="24"/>
        </w:rPr>
        <w:t xml:space="preserve">Member event </w:t>
      </w:r>
      <w:r w:rsidR="001343DD">
        <w:rPr>
          <w:rFonts w:eastAsiaTheme="minorHAnsi"/>
          <w:sz w:val="24"/>
          <w:szCs w:val="24"/>
        </w:rPr>
        <w:t xml:space="preserve">was capped (based on number of Jeeps required).  IL: How many members attended?  BS - hard number not recalled.  Estimated that </w:t>
      </w:r>
      <w:r>
        <w:rPr>
          <w:rFonts w:eastAsiaTheme="minorHAnsi"/>
          <w:sz w:val="24"/>
          <w:szCs w:val="24"/>
        </w:rPr>
        <w:t>60</w:t>
      </w:r>
      <w:r w:rsidR="001343DD">
        <w:rPr>
          <w:rFonts w:eastAsiaTheme="minorHAnsi"/>
          <w:sz w:val="24"/>
          <w:szCs w:val="24"/>
        </w:rPr>
        <w:t xml:space="preserve"> members attended</w:t>
      </w:r>
      <w:r w:rsidR="004C7192">
        <w:rPr>
          <w:rFonts w:eastAsiaTheme="minorHAnsi"/>
          <w:sz w:val="24"/>
          <w:szCs w:val="24"/>
        </w:rPr>
        <w:t>; other events in the past ~70-100</w:t>
      </w:r>
      <w:r>
        <w:rPr>
          <w:rFonts w:eastAsiaTheme="minorHAnsi"/>
          <w:sz w:val="24"/>
          <w:szCs w:val="24"/>
        </w:rPr>
        <w:t xml:space="preserve">.  </w:t>
      </w:r>
      <w:r w:rsidR="001343DD">
        <w:rPr>
          <w:rFonts w:eastAsiaTheme="minorHAnsi"/>
          <w:sz w:val="24"/>
          <w:szCs w:val="24"/>
        </w:rPr>
        <w:t xml:space="preserve">IL: Asks about the cost of the </w:t>
      </w:r>
      <w:r>
        <w:rPr>
          <w:rFonts w:eastAsiaTheme="minorHAnsi"/>
          <w:sz w:val="24"/>
          <w:szCs w:val="24"/>
        </w:rPr>
        <w:t>Wine and Cheese</w:t>
      </w:r>
      <w:r w:rsidR="001343DD">
        <w:rPr>
          <w:rFonts w:eastAsiaTheme="minorHAnsi"/>
          <w:sz w:val="24"/>
          <w:szCs w:val="24"/>
        </w:rPr>
        <w:t xml:space="preserve"> per member.  BS: No door count, about 250 members</w:t>
      </w:r>
      <w:r w:rsidR="004C7192">
        <w:rPr>
          <w:rFonts w:eastAsiaTheme="minorHAnsi"/>
          <w:sz w:val="24"/>
          <w:szCs w:val="24"/>
        </w:rPr>
        <w:t xml:space="preserve">; budget was ~$18k, spend </w:t>
      </w:r>
      <w:r w:rsidR="00FC051D">
        <w:rPr>
          <w:rFonts w:eastAsiaTheme="minorHAnsi"/>
          <w:sz w:val="24"/>
          <w:szCs w:val="24"/>
        </w:rPr>
        <w:t xml:space="preserve">if disputed charges resolve in SAS’s favor </w:t>
      </w:r>
      <w:r w:rsidR="000D4C9D">
        <w:rPr>
          <w:rFonts w:eastAsiaTheme="minorHAnsi"/>
          <w:sz w:val="24"/>
          <w:szCs w:val="24"/>
        </w:rPr>
        <w:t xml:space="preserve">then F&amp;B portion of event </w:t>
      </w:r>
      <w:r w:rsidR="00FC051D">
        <w:rPr>
          <w:rFonts w:eastAsiaTheme="minorHAnsi"/>
          <w:sz w:val="24"/>
          <w:szCs w:val="24"/>
        </w:rPr>
        <w:t>will</w:t>
      </w:r>
      <w:r w:rsidR="000D4C9D">
        <w:rPr>
          <w:rFonts w:eastAsiaTheme="minorHAnsi"/>
          <w:sz w:val="24"/>
          <w:szCs w:val="24"/>
        </w:rPr>
        <w:t xml:space="preserve"> be</w:t>
      </w:r>
      <w:r w:rsidR="004C7192">
        <w:rPr>
          <w:rFonts w:eastAsiaTheme="minorHAnsi"/>
          <w:sz w:val="24"/>
          <w:szCs w:val="24"/>
        </w:rPr>
        <w:t xml:space="preserve"> ~$19k</w:t>
      </w:r>
      <w:r w:rsidR="001343DD">
        <w:rPr>
          <w:rFonts w:eastAsiaTheme="minorHAnsi"/>
          <w:sz w:val="24"/>
          <w:szCs w:val="24"/>
        </w:rPr>
        <w:t xml:space="preserve">.  IL: So about </w:t>
      </w:r>
      <w:r>
        <w:rPr>
          <w:rFonts w:eastAsiaTheme="minorHAnsi"/>
          <w:sz w:val="24"/>
          <w:szCs w:val="24"/>
        </w:rPr>
        <w:t>$75 a head</w:t>
      </w:r>
      <w:r w:rsidR="001343DD">
        <w:rPr>
          <w:rFonts w:eastAsiaTheme="minorHAnsi"/>
          <w:sz w:val="24"/>
          <w:szCs w:val="24"/>
        </w:rPr>
        <w:t xml:space="preserve"> on the F&amp;B part of the bill. BS: About right.</w:t>
      </w:r>
    </w:p>
    <w:p w14:paraId="55CE7BDA" w14:textId="6D723814" w:rsidR="0095604B" w:rsidRDefault="0095604B" w:rsidP="00E10B5C">
      <w:pPr>
        <w:widowControl/>
        <w:rPr>
          <w:rFonts w:eastAsiaTheme="minorHAnsi"/>
          <w:sz w:val="24"/>
          <w:szCs w:val="24"/>
        </w:rPr>
      </w:pPr>
    </w:p>
    <w:p w14:paraId="51DE47F5" w14:textId="391C3ED1" w:rsidR="0095604B" w:rsidRDefault="0095604B" w:rsidP="00E10B5C">
      <w:pPr>
        <w:widowControl/>
        <w:rPr>
          <w:rFonts w:eastAsiaTheme="minorHAnsi"/>
          <w:sz w:val="24"/>
          <w:szCs w:val="24"/>
        </w:rPr>
      </w:pPr>
      <w:r>
        <w:rPr>
          <w:rFonts w:eastAsiaTheme="minorHAnsi"/>
          <w:sz w:val="24"/>
          <w:szCs w:val="24"/>
        </w:rPr>
        <w:t xml:space="preserve">MB: </w:t>
      </w:r>
      <w:r w:rsidR="00D52F1A">
        <w:rPr>
          <w:rFonts w:eastAsiaTheme="minorHAnsi"/>
          <w:sz w:val="24"/>
          <w:szCs w:val="24"/>
        </w:rPr>
        <w:t>His f</w:t>
      </w:r>
      <w:r>
        <w:rPr>
          <w:rFonts w:eastAsiaTheme="minorHAnsi"/>
          <w:sz w:val="24"/>
          <w:szCs w:val="24"/>
        </w:rPr>
        <w:t>ocus, advertising revenue has decline</w:t>
      </w:r>
      <w:r w:rsidR="00D52F1A">
        <w:rPr>
          <w:rFonts w:eastAsiaTheme="minorHAnsi"/>
          <w:sz w:val="24"/>
          <w:szCs w:val="24"/>
        </w:rPr>
        <w:t>d</w:t>
      </w:r>
      <w:r>
        <w:rPr>
          <w:rFonts w:eastAsiaTheme="minorHAnsi"/>
          <w:sz w:val="24"/>
          <w:szCs w:val="24"/>
        </w:rPr>
        <w:t>.  Any expectation that it can be reversed?  What are we doing to diversify</w:t>
      </w:r>
      <w:r w:rsidR="00B62499">
        <w:rPr>
          <w:rFonts w:eastAsiaTheme="minorHAnsi"/>
          <w:sz w:val="24"/>
          <w:szCs w:val="24"/>
        </w:rPr>
        <w:t>?</w:t>
      </w:r>
      <w:r>
        <w:rPr>
          <w:rFonts w:eastAsiaTheme="minorHAnsi"/>
          <w:sz w:val="24"/>
          <w:szCs w:val="24"/>
        </w:rPr>
        <w:t xml:space="preserve">  </w:t>
      </w:r>
      <w:r w:rsidR="00B62499">
        <w:rPr>
          <w:rFonts w:eastAsiaTheme="minorHAnsi"/>
          <w:sz w:val="24"/>
          <w:szCs w:val="24"/>
        </w:rPr>
        <w:t xml:space="preserve">RC:  Sage meeting exploratory </w:t>
      </w:r>
      <w:r w:rsidR="00D52F1A">
        <w:rPr>
          <w:rFonts w:eastAsiaTheme="minorHAnsi"/>
          <w:sz w:val="24"/>
          <w:szCs w:val="24"/>
        </w:rPr>
        <w:t>leading to</w:t>
      </w:r>
      <w:r w:rsidR="00B62499">
        <w:rPr>
          <w:rFonts w:eastAsiaTheme="minorHAnsi"/>
          <w:sz w:val="24"/>
          <w:szCs w:val="24"/>
        </w:rPr>
        <w:t xml:space="preserve"> specific proposals that diversify.  </w:t>
      </w:r>
      <w:r w:rsidR="00D52F1A">
        <w:rPr>
          <w:rFonts w:eastAsiaTheme="minorHAnsi"/>
          <w:sz w:val="24"/>
          <w:szCs w:val="24"/>
        </w:rPr>
        <w:t>Opinion is that the d</w:t>
      </w:r>
      <w:r w:rsidR="00B62499">
        <w:rPr>
          <w:rFonts w:eastAsiaTheme="minorHAnsi"/>
          <w:sz w:val="24"/>
          <w:szCs w:val="24"/>
        </w:rPr>
        <w:t>ecline in print advertising is permanent.  Need to expand electronic</w:t>
      </w:r>
      <w:r w:rsidR="00D52F1A">
        <w:rPr>
          <w:rFonts w:eastAsiaTheme="minorHAnsi"/>
          <w:sz w:val="24"/>
          <w:szCs w:val="24"/>
        </w:rPr>
        <w:t xml:space="preserve"> offerings</w:t>
      </w:r>
      <w:r w:rsidR="00B62499">
        <w:rPr>
          <w:rFonts w:eastAsiaTheme="minorHAnsi"/>
          <w:sz w:val="24"/>
          <w:szCs w:val="24"/>
        </w:rPr>
        <w:t xml:space="preserve">.  DP: doing an </w:t>
      </w:r>
      <w:r w:rsidR="00D52F1A">
        <w:rPr>
          <w:rFonts w:eastAsiaTheme="minorHAnsi"/>
          <w:sz w:val="24"/>
          <w:szCs w:val="24"/>
        </w:rPr>
        <w:t xml:space="preserve">income </w:t>
      </w:r>
      <w:r w:rsidR="00B62499">
        <w:rPr>
          <w:rFonts w:eastAsiaTheme="minorHAnsi"/>
          <w:sz w:val="24"/>
          <w:szCs w:val="24"/>
        </w:rPr>
        <w:t xml:space="preserve">evaluation.  Costs of </w:t>
      </w:r>
      <w:r w:rsidR="00D52F1A">
        <w:rPr>
          <w:rFonts w:eastAsiaTheme="minorHAnsi"/>
          <w:sz w:val="24"/>
          <w:szCs w:val="24"/>
        </w:rPr>
        <w:t xml:space="preserve">print </w:t>
      </w:r>
      <w:r w:rsidR="00B62499">
        <w:rPr>
          <w:rFonts w:eastAsiaTheme="minorHAnsi"/>
          <w:sz w:val="24"/>
          <w:szCs w:val="24"/>
        </w:rPr>
        <w:t xml:space="preserve">journal </w:t>
      </w:r>
      <w:r w:rsidR="00D52F1A">
        <w:rPr>
          <w:rFonts w:eastAsiaTheme="minorHAnsi"/>
          <w:sz w:val="24"/>
          <w:szCs w:val="24"/>
        </w:rPr>
        <w:t>is</w:t>
      </w:r>
      <w:r w:rsidR="00B62499">
        <w:rPr>
          <w:rFonts w:eastAsiaTheme="minorHAnsi"/>
          <w:sz w:val="24"/>
          <w:szCs w:val="24"/>
        </w:rPr>
        <w:t xml:space="preserve"> </w:t>
      </w:r>
      <w:r w:rsidR="00D52F1A">
        <w:rPr>
          <w:rFonts w:eastAsiaTheme="minorHAnsi"/>
          <w:sz w:val="24"/>
          <w:szCs w:val="24"/>
        </w:rPr>
        <w:t xml:space="preserve">also </w:t>
      </w:r>
      <w:r w:rsidR="00B62499">
        <w:rPr>
          <w:rFonts w:eastAsiaTheme="minorHAnsi"/>
          <w:sz w:val="24"/>
          <w:szCs w:val="24"/>
        </w:rPr>
        <w:t>coming down.  Income down at about the same rate as costs coming down.  Online journal ad</w:t>
      </w:r>
      <w:r w:rsidR="00D52F1A">
        <w:rPr>
          <w:rFonts w:eastAsiaTheme="minorHAnsi"/>
          <w:sz w:val="24"/>
          <w:szCs w:val="24"/>
        </w:rPr>
        <w:t>vertising</w:t>
      </w:r>
      <w:r w:rsidR="00B62499">
        <w:rPr>
          <w:rFonts w:eastAsiaTheme="minorHAnsi"/>
          <w:sz w:val="24"/>
          <w:szCs w:val="24"/>
        </w:rPr>
        <w:t xml:space="preserve"> needs to be increased.  </w:t>
      </w:r>
      <w:r w:rsidR="00742240">
        <w:rPr>
          <w:rFonts w:eastAsiaTheme="minorHAnsi"/>
          <w:sz w:val="24"/>
          <w:szCs w:val="24"/>
        </w:rPr>
        <w:t>Not as worried a</w:t>
      </w:r>
      <w:r w:rsidR="00D52F1A">
        <w:rPr>
          <w:rFonts w:eastAsiaTheme="minorHAnsi"/>
          <w:sz w:val="24"/>
          <w:szCs w:val="24"/>
        </w:rPr>
        <w:t>bout decline in</w:t>
      </w:r>
      <w:r w:rsidR="00742240">
        <w:rPr>
          <w:rFonts w:eastAsiaTheme="minorHAnsi"/>
          <w:sz w:val="24"/>
          <w:szCs w:val="24"/>
        </w:rPr>
        <w:t xml:space="preserve"> print advertising</w:t>
      </w:r>
      <w:r w:rsidR="00D52F1A">
        <w:rPr>
          <w:rFonts w:eastAsiaTheme="minorHAnsi"/>
          <w:sz w:val="24"/>
          <w:szCs w:val="24"/>
        </w:rPr>
        <w:t xml:space="preserve"> – not all going away</w:t>
      </w:r>
      <w:r w:rsidR="00742240">
        <w:rPr>
          <w:rFonts w:eastAsiaTheme="minorHAnsi"/>
          <w:sz w:val="24"/>
          <w:szCs w:val="24"/>
        </w:rPr>
        <w:t xml:space="preserve">.  </w:t>
      </w:r>
    </w:p>
    <w:p w14:paraId="28CE358A" w14:textId="09E8B199" w:rsidR="00742240" w:rsidRDefault="00742240" w:rsidP="00E10B5C">
      <w:pPr>
        <w:widowControl/>
        <w:rPr>
          <w:rFonts w:eastAsiaTheme="minorHAnsi"/>
          <w:sz w:val="24"/>
          <w:szCs w:val="24"/>
        </w:rPr>
      </w:pPr>
    </w:p>
    <w:p w14:paraId="3EF1F27B" w14:textId="1B2DD8BB" w:rsidR="00742240" w:rsidRDefault="00742240" w:rsidP="00E10B5C">
      <w:pPr>
        <w:widowControl/>
        <w:rPr>
          <w:rFonts w:eastAsiaTheme="minorHAnsi"/>
          <w:sz w:val="24"/>
          <w:szCs w:val="24"/>
        </w:rPr>
      </w:pPr>
      <w:r>
        <w:rPr>
          <w:rFonts w:eastAsiaTheme="minorHAnsi"/>
          <w:sz w:val="24"/>
          <w:szCs w:val="24"/>
        </w:rPr>
        <w:t>GS: S</w:t>
      </w:r>
      <w:r w:rsidR="000E2855">
        <w:rPr>
          <w:rFonts w:eastAsiaTheme="minorHAnsi"/>
          <w:sz w:val="24"/>
          <w:szCs w:val="24"/>
        </w:rPr>
        <w:t>uggest s</w:t>
      </w:r>
      <w:r>
        <w:rPr>
          <w:rFonts w:eastAsiaTheme="minorHAnsi"/>
          <w:sz w:val="24"/>
          <w:szCs w:val="24"/>
        </w:rPr>
        <w:t>upport</w:t>
      </w:r>
      <w:r w:rsidR="000E2855">
        <w:rPr>
          <w:rFonts w:eastAsiaTheme="minorHAnsi"/>
          <w:sz w:val="24"/>
          <w:szCs w:val="24"/>
        </w:rPr>
        <w:t>ing</w:t>
      </w:r>
      <w:r>
        <w:rPr>
          <w:rFonts w:eastAsiaTheme="minorHAnsi"/>
          <w:sz w:val="24"/>
          <w:szCs w:val="24"/>
        </w:rPr>
        <w:t xml:space="preserve"> Stephanie and Bill</w:t>
      </w:r>
      <w:r w:rsidR="000E2855">
        <w:rPr>
          <w:rFonts w:eastAsiaTheme="minorHAnsi"/>
          <w:sz w:val="24"/>
          <w:szCs w:val="24"/>
        </w:rPr>
        <w:t xml:space="preserve"> (TPM)</w:t>
      </w:r>
      <w:r>
        <w:rPr>
          <w:rFonts w:eastAsiaTheme="minorHAnsi"/>
          <w:sz w:val="24"/>
          <w:szCs w:val="24"/>
        </w:rPr>
        <w:t xml:space="preserve"> by members promoting SAS</w:t>
      </w:r>
      <w:r w:rsidR="000E2855">
        <w:rPr>
          <w:rFonts w:eastAsiaTheme="minorHAnsi"/>
          <w:sz w:val="24"/>
          <w:szCs w:val="24"/>
        </w:rPr>
        <w:t xml:space="preserve"> to members’ vendors</w:t>
      </w:r>
      <w:r>
        <w:rPr>
          <w:rFonts w:eastAsiaTheme="minorHAnsi"/>
          <w:sz w:val="24"/>
          <w:szCs w:val="24"/>
        </w:rPr>
        <w:t xml:space="preserve">.  Push </w:t>
      </w:r>
      <w:r w:rsidR="000A0346">
        <w:rPr>
          <w:rFonts w:eastAsiaTheme="minorHAnsi"/>
          <w:sz w:val="24"/>
          <w:szCs w:val="24"/>
        </w:rPr>
        <w:t xml:space="preserve">our </w:t>
      </w:r>
      <w:r>
        <w:rPr>
          <w:rFonts w:eastAsiaTheme="minorHAnsi"/>
          <w:sz w:val="24"/>
          <w:szCs w:val="24"/>
        </w:rPr>
        <w:t xml:space="preserve">members </w:t>
      </w:r>
      <w:r w:rsidR="000A0346">
        <w:rPr>
          <w:rFonts w:eastAsiaTheme="minorHAnsi"/>
          <w:sz w:val="24"/>
          <w:szCs w:val="24"/>
        </w:rPr>
        <w:t xml:space="preserve">to </w:t>
      </w:r>
      <w:r>
        <w:rPr>
          <w:rFonts w:eastAsiaTheme="minorHAnsi"/>
          <w:sz w:val="24"/>
          <w:szCs w:val="24"/>
        </w:rPr>
        <w:t>push vendors</w:t>
      </w:r>
      <w:r w:rsidR="000A0346">
        <w:rPr>
          <w:rFonts w:eastAsiaTheme="minorHAnsi"/>
          <w:sz w:val="24"/>
          <w:szCs w:val="24"/>
        </w:rPr>
        <w:t xml:space="preserve"> to be advertisers or sponsors</w:t>
      </w:r>
      <w:r>
        <w:rPr>
          <w:rFonts w:eastAsiaTheme="minorHAnsi"/>
          <w:sz w:val="24"/>
          <w:szCs w:val="24"/>
        </w:rPr>
        <w:t xml:space="preserve">.  </w:t>
      </w:r>
      <w:r w:rsidR="000A0346">
        <w:rPr>
          <w:rFonts w:eastAsiaTheme="minorHAnsi"/>
          <w:sz w:val="24"/>
          <w:szCs w:val="24"/>
        </w:rPr>
        <w:t>Vendors l</w:t>
      </w:r>
      <w:r>
        <w:rPr>
          <w:rFonts w:eastAsiaTheme="minorHAnsi"/>
          <w:sz w:val="24"/>
          <w:szCs w:val="24"/>
        </w:rPr>
        <w:t>isten to people buying instruments</w:t>
      </w:r>
      <w:r w:rsidR="000A0346">
        <w:rPr>
          <w:rFonts w:eastAsiaTheme="minorHAnsi"/>
          <w:sz w:val="24"/>
          <w:szCs w:val="24"/>
        </w:rPr>
        <w:t>.</w:t>
      </w:r>
      <w:r>
        <w:rPr>
          <w:rFonts w:eastAsiaTheme="minorHAnsi"/>
          <w:sz w:val="24"/>
          <w:szCs w:val="24"/>
        </w:rPr>
        <w:t xml:space="preserve">  Ask member to go via our we</w:t>
      </w:r>
      <w:r w:rsidR="000A0346">
        <w:rPr>
          <w:rFonts w:eastAsiaTheme="minorHAnsi"/>
          <w:sz w:val="24"/>
          <w:szCs w:val="24"/>
        </w:rPr>
        <w:t>b</w:t>
      </w:r>
      <w:r>
        <w:rPr>
          <w:rFonts w:eastAsiaTheme="minorHAnsi"/>
          <w:sz w:val="24"/>
          <w:szCs w:val="24"/>
        </w:rPr>
        <w:t>site to go to vendors</w:t>
      </w:r>
      <w:r w:rsidR="004C7192">
        <w:rPr>
          <w:rFonts w:eastAsiaTheme="minorHAnsi"/>
          <w:sz w:val="24"/>
          <w:szCs w:val="24"/>
        </w:rPr>
        <w:t>’</w:t>
      </w:r>
      <w:r w:rsidR="000A0346">
        <w:rPr>
          <w:rFonts w:eastAsiaTheme="minorHAnsi"/>
          <w:sz w:val="24"/>
          <w:szCs w:val="24"/>
        </w:rPr>
        <w:t xml:space="preserve"> links (demonstrates utility of our site to vendors and increase our site traffic)</w:t>
      </w:r>
      <w:r>
        <w:rPr>
          <w:rFonts w:eastAsiaTheme="minorHAnsi"/>
          <w:sz w:val="24"/>
          <w:szCs w:val="24"/>
        </w:rPr>
        <w:t>.  DP</w:t>
      </w:r>
      <w:r w:rsidR="000A0346">
        <w:rPr>
          <w:rFonts w:eastAsiaTheme="minorHAnsi"/>
          <w:sz w:val="24"/>
          <w:szCs w:val="24"/>
        </w:rPr>
        <w:t>:</w:t>
      </w:r>
      <w:r>
        <w:rPr>
          <w:rFonts w:eastAsiaTheme="minorHAnsi"/>
          <w:sz w:val="24"/>
          <w:szCs w:val="24"/>
        </w:rPr>
        <w:t xml:space="preserve"> Bruker and Hel</w:t>
      </w:r>
      <w:r w:rsidR="00804A84">
        <w:rPr>
          <w:rFonts w:eastAsiaTheme="minorHAnsi"/>
          <w:sz w:val="24"/>
          <w:szCs w:val="24"/>
        </w:rPr>
        <w:t>l</w:t>
      </w:r>
      <w:r>
        <w:rPr>
          <w:rFonts w:eastAsiaTheme="minorHAnsi"/>
          <w:sz w:val="24"/>
          <w:szCs w:val="24"/>
        </w:rPr>
        <w:t>ma coming back</w:t>
      </w:r>
      <w:r w:rsidR="000A0346">
        <w:rPr>
          <w:rFonts w:eastAsiaTheme="minorHAnsi"/>
          <w:sz w:val="24"/>
          <w:szCs w:val="24"/>
        </w:rPr>
        <w:t xml:space="preserve"> as sponsors</w:t>
      </w:r>
      <w:r>
        <w:rPr>
          <w:rFonts w:eastAsiaTheme="minorHAnsi"/>
          <w:sz w:val="24"/>
          <w:szCs w:val="24"/>
        </w:rPr>
        <w:t xml:space="preserve">.  MB: Is Bill </w:t>
      </w:r>
      <w:r w:rsidR="000A0346">
        <w:rPr>
          <w:rFonts w:eastAsiaTheme="minorHAnsi"/>
          <w:sz w:val="24"/>
          <w:szCs w:val="24"/>
        </w:rPr>
        <w:t xml:space="preserve">(TPM) </w:t>
      </w:r>
      <w:r>
        <w:rPr>
          <w:rFonts w:eastAsiaTheme="minorHAnsi"/>
          <w:sz w:val="24"/>
          <w:szCs w:val="24"/>
        </w:rPr>
        <w:t>capable of doing more or should we do more international work as RC is proposing</w:t>
      </w:r>
      <w:r w:rsidR="000A0346">
        <w:rPr>
          <w:rFonts w:eastAsiaTheme="minorHAnsi"/>
          <w:sz w:val="24"/>
          <w:szCs w:val="24"/>
        </w:rPr>
        <w:t>?</w:t>
      </w:r>
      <w:r>
        <w:rPr>
          <w:rFonts w:eastAsiaTheme="minorHAnsi"/>
          <w:sz w:val="24"/>
          <w:szCs w:val="24"/>
        </w:rPr>
        <w:t xml:space="preserve">  </w:t>
      </w:r>
      <w:r w:rsidR="000A0346">
        <w:rPr>
          <w:rFonts w:eastAsiaTheme="minorHAnsi"/>
          <w:sz w:val="24"/>
          <w:szCs w:val="24"/>
        </w:rPr>
        <w:t xml:space="preserve">RC: </w:t>
      </w:r>
      <w:r>
        <w:rPr>
          <w:rFonts w:eastAsiaTheme="minorHAnsi"/>
          <w:sz w:val="24"/>
          <w:szCs w:val="24"/>
        </w:rPr>
        <w:t xml:space="preserve">Not working hard enough on international </w:t>
      </w:r>
      <w:r w:rsidR="000A0346">
        <w:rPr>
          <w:rFonts w:eastAsiaTheme="minorHAnsi"/>
          <w:sz w:val="24"/>
          <w:szCs w:val="24"/>
        </w:rPr>
        <w:t xml:space="preserve">opportunities </w:t>
      </w:r>
      <w:r>
        <w:rPr>
          <w:rFonts w:eastAsiaTheme="minorHAnsi"/>
          <w:sz w:val="24"/>
          <w:szCs w:val="24"/>
        </w:rPr>
        <w:t>and Bill is not capable</w:t>
      </w:r>
      <w:r w:rsidR="000A0346">
        <w:rPr>
          <w:rFonts w:eastAsiaTheme="minorHAnsi"/>
          <w:sz w:val="24"/>
          <w:szCs w:val="24"/>
        </w:rPr>
        <w:t xml:space="preserve"> (international)</w:t>
      </w:r>
      <w:r>
        <w:rPr>
          <w:rFonts w:eastAsiaTheme="minorHAnsi"/>
          <w:sz w:val="24"/>
          <w:szCs w:val="24"/>
        </w:rPr>
        <w:t>.  DP: Plan was never to have Bill do the international work, Sage or someone overseas</w:t>
      </w:r>
      <w:r w:rsidR="000A0346">
        <w:rPr>
          <w:rFonts w:eastAsiaTheme="minorHAnsi"/>
          <w:sz w:val="24"/>
          <w:szCs w:val="24"/>
        </w:rPr>
        <w:t xml:space="preserve"> (international Bill)</w:t>
      </w:r>
      <w:r>
        <w:rPr>
          <w:rFonts w:eastAsiaTheme="minorHAnsi"/>
          <w:sz w:val="24"/>
          <w:szCs w:val="24"/>
        </w:rPr>
        <w:t xml:space="preserve">.  </w:t>
      </w:r>
      <w:r w:rsidR="000A0346">
        <w:rPr>
          <w:rFonts w:eastAsiaTheme="minorHAnsi"/>
          <w:sz w:val="24"/>
          <w:szCs w:val="24"/>
        </w:rPr>
        <w:t>Haven’t done this before because the p</w:t>
      </w:r>
      <w:r>
        <w:rPr>
          <w:rFonts w:eastAsiaTheme="minorHAnsi"/>
          <w:sz w:val="24"/>
          <w:szCs w:val="24"/>
        </w:rPr>
        <w:t xml:space="preserve">ercentage of </w:t>
      </w:r>
      <w:r w:rsidR="000A0346">
        <w:rPr>
          <w:rFonts w:eastAsiaTheme="minorHAnsi"/>
          <w:sz w:val="24"/>
          <w:szCs w:val="24"/>
        </w:rPr>
        <w:t xml:space="preserve">the </w:t>
      </w:r>
      <w:r>
        <w:rPr>
          <w:rFonts w:eastAsiaTheme="minorHAnsi"/>
          <w:sz w:val="24"/>
          <w:szCs w:val="24"/>
        </w:rPr>
        <w:t xml:space="preserve">income </w:t>
      </w:r>
      <w:r w:rsidR="000A0346">
        <w:rPr>
          <w:rFonts w:eastAsiaTheme="minorHAnsi"/>
          <w:sz w:val="24"/>
          <w:szCs w:val="24"/>
        </w:rPr>
        <w:t>th</w:t>
      </w:r>
      <w:r w:rsidR="00490F44">
        <w:rPr>
          <w:rFonts w:eastAsiaTheme="minorHAnsi"/>
          <w:sz w:val="24"/>
          <w:szCs w:val="24"/>
        </w:rPr>
        <w:t>at the</w:t>
      </w:r>
      <w:r w:rsidR="000A0346">
        <w:rPr>
          <w:rFonts w:eastAsiaTheme="minorHAnsi"/>
          <w:sz w:val="24"/>
          <w:szCs w:val="24"/>
        </w:rPr>
        <w:t xml:space="preserve"> sales channel </w:t>
      </w:r>
      <w:r w:rsidR="00490F44">
        <w:rPr>
          <w:rFonts w:eastAsiaTheme="minorHAnsi"/>
          <w:sz w:val="24"/>
          <w:szCs w:val="24"/>
        </w:rPr>
        <w:t xml:space="preserve">(Sage) </w:t>
      </w:r>
      <w:r w:rsidR="000A0346">
        <w:rPr>
          <w:rFonts w:eastAsiaTheme="minorHAnsi"/>
          <w:sz w:val="24"/>
          <w:szCs w:val="24"/>
        </w:rPr>
        <w:t xml:space="preserve">wants </w:t>
      </w:r>
      <w:r>
        <w:rPr>
          <w:rFonts w:eastAsiaTheme="minorHAnsi"/>
          <w:sz w:val="24"/>
          <w:szCs w:val="24"/>
        </w:rPr>
        <w:t>is significant</w:t>
      </w:r>
      <w:r w:rsidR="00490F44">
        <w:rPr>
          <w:rFonts w:eastAsiaTheme="minorHAnsi"/>
          <w:sz w:val="24"/>
          <w:szCs w:val="24"/>
        </w:rPr>
        <w:t xml:space="preserve"> (nearly twice Bill’s contracted percentage)</w:t>
      </w:r>
      <w:r>
        <w:rPr>
          <w:rFonts w:eastAsiaTheme="minorHAnsi"/>
          <w:sz w:val="24"/>
          <w:szCs w:val="24"/>
        </w:rPr>
        <w:t xml:space="preserve">.  Sage has international team.  </w:t>
      </w:r>
      <w:r w:rsidR="000A0346">
        <w:rPr>
          <w:rFonts w:eastAsiaTheme="minorHAnsi"/>
          <w:sz w:val="24"/>
          <w:szCs w:val="24"/>
        </w:rPr>
        <w:t xml:space="preserve">RC: </w:t>
      </w:r>
      <w:r>
        <w:rPr>
          <w:rFonts w:eastAsiaTheme="minorHAnsi"/>
          <w:sz w:val="24"/>
          <w:szCs w:val="24"/>
        </w:rPr>
        <w:t xml:space="preserve">EM and RC </w:t>
      </w:r>
      <w:r w:rsidR="000A0346">
        <w:rPr>
          <w:rFonts w:eastAsiaTheme="minorHAnsi"/>
          <w:sz w:val="24"/>
          <w:szCs w:val="24"/>
        </w:rPr>
        <w:t xml:space="preserve">have </w:t>
      </w:r>
      <w:r>
        <w:rPr>
          <w:rFonts w:eastAsiaTheme="minorHAnsi"/>
          <w:sz w:val="24"/>
          <w:szCs w:val="24"/>
        </w:rPr>
        <w:t>provided lists of target</w:t>
      </w:r>
      <w:r w:rsidR="000A0346">
        <w:rPr>
          <w:rFonts w:eastAsiaTheme="minorHAnsi"/>
          <w:sz w:val="24"/>
          <w:szCs w:val="24"/>
        </w:rPr>
        <w:t xml:space="preserve"> vendors</w:t>
      </w:r>
      <w:r>
        <w:rPr>
          <w:rFonts w:eastAsiaTheme="minorHAnsi"/>
          <w:sz w:val="24"/>
          <w:szCs w:val="24"/>
        </w:rPr>
        <w:t xml:space="preserve"> and names to Bill. </w:t>
      </w:r>
      <w:r w:rsidR="004C7192">
        <w:rPr>
          <w:rFonts w:eastAsiaTheme="minorHAnsi"/>
          <w:sz w:val="24"/>
          <w:szCs w:val="24"/>
        </w:rPr>
        <w:t>See comments on what Sage could do in the Sage report.</w:t>
      </w:r>
      <w:r>
        <w:rPr>
          <w:rFonts w:eastAsiaTheme="minorHAnsi"/>
          <w:sz w:val="24"/>
          <w:szCs w:val="24"/>
        </w:rPr>
        <w:t xml:space="preserve"> </w:t>
      </w:r>
    </w:p>
    <w:p w14:paraId="3B44CB70" w14:textId="593D4906" w:rsidR="00742240" w:rsidRDefault="00742240" w:rsidP="00E10B5C">
      <w:pPr>
        <w:widowControl/>
        <w:rPr>
          <w:rFonts w:eastAsiaTheme="minorHAnsi"/>
          <w:sz w:val="24"/>
          <w:szCs w:val="24"/>
        </w:rPr>
      </w:pPr>
    </w:p>
    <w:p w14:paraId="4ED83451" w14:textId="09AF361A" w:rsidR="00063204" w:rsidRDefault="00742240" w:rsidP="00E10B5C">
      <w:pPr>
        <w:widowControl/>
        <w:rPr>
          <w:rFonts w:eastAsiaTheme="minorHAnsi"/>
          <w:sz w:val="24"/>
          <w:szCs w:val="24"/>
        </w:rPr>
      </w:pPr>
      <w:r>
        <w:rPr>
          <w:rFonts w:eastAsiaTheme="minorHAnsi"/>
          <w:sz w:val="24"/>
          <w:szCs w:val="24"/>
        </w:rPr>
        <w:t xml:space="preserve">KEW – Bill and TPM – </w:t>
      </w:r>
      <w:r w:rsidR="00804A84">
        <w:rPr>
          <w:rFonts w:eastAsiaTheme="minorHAnsi"/>
          <w:sz w:val="24"/>
          <w:szCs w:val="24"/>
        </w:rPr>
        <w:t>SAS</w:t>
      </w:r>
      <w:r>
        <w:rPr>
          <w:rFonts w:eastAsiaTheme="minorHAnsi"/>
          <w:sz w:val="24"/>
          <w:szCs w:val="24"/>
        </w:rPr>
        <w:t xml:space="preserve"> are in competition with journals and publi</w:t>
      </w:r>
      <w:r w:rsidR="00804A84">
        <w:rPr>
          <w:rFonts w:eastAsiaTheme="minorHAnsi"/>
          <w:sz w:val="24"/>
          <w:szCs w:val="24"/>
        </w:rPr>
        <w:t>s</w:t>
      </w:r>
      <w:r>
        <w:rPr>
          <w:rFonts w:eastAsiaTheme="minorHAnsi"/>
          <w:sz w:val="24"/>
          <w:szCs w:val="24"/>
        </w:rPr>
        <w:t xml:space="preserve">hers, offering more.  </w:t>
      </w:r>
      <w:r w:rsidR="00804A84">
        <w:rPr>
          <w:rFonts w:eastAsiaTheme="minorHAnsi"/>
          <w:sz w:val="24"/>
          <w:szCs w:val="24"/>
        </w:rPr>
        <w:t>For example</w:t>
      </w:r>
      <w:r w:rsidR="00534302">
        <w:rPr>
          <w:rFonts w:eastAsiaTheme="minorHAnsi"/>
          <w:sz w:val="24"/>
          <w:szCs w:val="24"/>
        </w:rPr>
        <w:t>,</w:t>
      </w:r>
      <w:r w:rsidR="00804A84">
        <w:rPr>
          <w:rFonts w:eastAsiaTheme="minorHAnsi"/>
          <w:sz w:val="24"/>
          <w:szCs w:val="24"/>
        </w:rPr>
        <w:t xml:space="preserve"> l</w:t>
      </w:r>
      <w:r>
        <w:rPr>
          <w:rFonts w:eastAsiaTheme="minorHAnsi"/>
          <w:sz w:val="24"/>
          <w:szCs w:val="24"/>
        </w:rPr>
        <w:t xml:space="preserve">ead tracking and </w:t>
      </w:r>
      <w:r w:rsidR="00534302">
        <w:rPr>
          <w:rFonts w:eastAsiaTheme="minorHAnsi"/>
          <w:sz w:val="24"/>
          <w:szCs w:val="24"/>
        </w:rPr>
        <w:t xml:space="preserve">lead </w:t>
      </w:r>
      <w:r>
        <w:rPr>
          <w:rFonts w:eastAsiaTheme="minorHAnsi"/>
          <w:sz w:val="24"/>
          <w:szCs w:val="24"/>
        </w:rPr>
        <w:t xml:space="preserve">nurturing.  No plan for Sage or TPM to do this.  Providing a product of interest to sponsors is important and maybe beyond Sage or TPM. </w:t>
      </w:r>
      <w:r w:rsidR="00804A84">
        <w:rPr>
          <w:rFonts w:eastAsiaTheme="minorHAnsi"/>
          <w:sz w:val="24"/>
          <w:szCs w:val="24"/>
        </w:rPr>
        <w:t>We need a s</w:t>
      </w:r>
      <w:r>
        <w:rPr>
          <w:rFonts w:eastAsiaTheme="minorHAnsi"/>
          <w:sz w:val="24"/>
          <w:szCs w:val="24"/>
        </w:rPr>
        <w:t>trong position</w:t>
      </w:r>
      <w:r w:rsidR="00804A84">
        <w:rPr>
          <w:rFonts w:eastAsiaTheme="minorHAnsi"/>
          <w:sz w:val="24"/>
          <w:szCs w:val="24"/>
        </w:rPr>
        <w:t xml:space="preserve"> now and</w:t>
      </w:r>
      <w:r>
        <w:rPr>
          <w:rFonts w:eastAsiaTheme="minorHAnsi"/>
          <w:sz w:val="24"/>
          <w:szCs w:val="24"/>
        </w:rPr>
        <w:t xml:space="preserve"> for 5 years</w:t>
      </w:r>
      <w:r w:rsidR="00804A84">
        <w:rPr>
          <w:rFonts w:eastAsiaTheme="minorHAnsi"/>
          <w:sz w:val="24"/>
          <w:szCs w:val="24"/>
        </w:rPr>
        <w:t xml:space="preserve"> from now</w:t>
      </w:r>
      <w:r>
        <w:rPr>
          <w:rFonts w:eastAsiaTheme="minorHAnsi"/>
          <w:sz w:val="24"/>
          <w:szCs w:val="24"/>
        </w:rPr>
        <w:t>.  DP</w:t>
      </w:r>
      <w:r w:rsidR="00804A84">
        <w:rPr>
          <w:rFonts w:eastAsiaTheme="minorHAnsi"/>
          <w:sz w:val="24"/>
          <w:szCs w:val="24"/>
        </w:rPr>
        <w:t>:</w:t>
      </w:r>
      <w:r>
        <w:rPr>
          <w:rFonts w:eastAsiaTheme="minorHAnsi"/>
          <w:sz w:val="24"/>
          <w:szCs w:val="24"/>
        </w:rPr>
        <w:t xml:space="preserve"> Agree</w:t>
      </w:r>
      <w:r w:rsidR="00534302">
        <w:rPr>
          <w:rFonts w:eastAsiaTheme="minorHAnsi"/>
          <w:sz w:val="24"/>
          <w:szCs w:val="24"/>
        </w:rPr>
        <w:t>s</w:t>
      </w:r>
      <w:r>
        <w:rPr>
          <w:rFonts w:eastAsiaTheme="minorHAnsi"/>
          <w:sz w:val="24"/>
          <w:szCs w:val="24"/>
        </w:rPr>
        <w:t xml:space="preserve">.  Everything you </w:t>
      </w:r>
      <w:r w:rsidR="00534302">
        <w:rPr>
          <w:rFonts w:eastAsiaTheme="minorHAnsi"/>
          <w:sz w:val="24"/>
          <w:szCs w:val="24"/>
        </w:rPr>
        <w:t xml:space="preserve">(KEW) </w:t>
      </w:r>
      <w:r>
        <w:rPr>
          <w:rFonts w:eastAsiaTheme="minorHAnsi"/>
          <w:sz w:val="24"/>
          <w:szCs w:val="24"/>
        </w:rPr>
        <w:t xml:space="preserve">said is true.  Expand </w:t>
      </w:r>
      <w:r w:rsidR="00804A84">
        <w:rPr>
          <w:rFonts w:eastAsiaTheme="minorHAnsi"/>
          <w:sz w:val="24"/>
          <w:szCs w:val="24"/>
        </w:rPr>
        <w:t xml:space="preserve">offering </w:t>
      </w:r>
      <w:r>
        <w:rPr>
          <w:rFonts w:eastAsiaTheme="minorHAnsi"/>
          <w:sz w:val="24"/>
          <w:szCs w:val="24"/>
        </w:rPr>
        <w:t>and chang</w:t>
      </w:r>
      <w:r w:rsidR="00804A84">
        <w:rPr>
          <w:rFonts w:eastAsiaTheme="minorHAnsi"/>
          <w:sz w:val="24"/>
          <w:szCs w:val="24"/>
        </w:rPr>
        <w:t>e</w:t>
      </w:r>
      <w:r>
        <w:rPr>
          <w:rFonts w:eastAsiaTheme="minorHAnsi"/>
          <w:sz w:val="24"/>
          <w:szCs w:val="24"/>
        </w:rPr>
        <w:t>.  S</w:t>
      </w:r>
      <w:r w:rsidR="00804A84">
        <w:rPr>
          <w:rFonts w:eastAsiaTheme="minorHAnsi"/>
          <w:sz w:val="24"/>
          <w:szCs w:val="24"/>
        </w:rPr>
        <w:t>AS s</w:t>
      </w:r>
      <w:r>
        <w:rPr>
          <w:rFonts w:eastAsiaTheme="minorHAnsi"/>
          <w:sz w:val="24"/>
          <w:szCs w:val="24"/>
        </w:rPr>
        <w:t xml:space="preserve">low in changing and need to make a leap forward.  EM: RC </w:t>
      </w:r>
      <w:r w:rsidR="00804A84">
        <w:rPr>
          <w:rFonts w:eastAsiaTheme="minorHAnsi"/>
          <w:sz w:val="24"/>
          <w:szCs w:val="24"/>
        </w:rPr>
        <w:lastRenderedPageBreak/>
        <w:t xml:space="preserve">noted that the </w:t>
      </w:r>
      <w:r>
        <w:rPr>
          <w:rFonts w:eastAsiaTheme="minorHAnsi"/>
          <w:sz w:val="24"/>
          <w:szCs w:val="24"/>
        </w:rPr>
        <w:t xml:space="preserve">TPM contract expired at end of 2019.  </w:t>
      </w:r>
      <w:r w:rsidR="0012780C">
        <w:rPr>
          <w:rFonts w:eastAsiaTheme="minorHAnsi"/>
          <w:sz w:val="24"/>
          <w:szCs w:val="24"/>
        </w:rPr>
        <w:t>What</w:t>
      </w:r>
      <w:r w:rsidR="00804A84">
        <w:rPr>
          <w:rFonts w:eastAsiaTheme="minorHAnsi"/>
          <w:sz w:val="24"/>
          <w:szCs w:val="24"/>
        </w:rPr>
        <w:t>’</w:t>
      </w:r>
      <w:r w:rsidR="0012780C">
        <w:rPr>
          <w:rFonts w:eastAsiaTheme="minorHAnsi"/>
          <w:sz w:val="24"/>
          <w:szCs w:val="24"/>
        </w:rPr>
        <w:t xml:space="preserve">s going on?  </w:t>
      </w:r>
      <w:r w:rsidR="00534302">
        <w:rPr>
          <w:rFonts w:eastAsiaTheme="minorHAnsi"/>
          <w:sz w:val="24"/>
          <w:szCs w:val="24"/>
        </w:rPr>
        <w:t xml:space="preserve">RC: </w:t>
      </w:r>
      <w:r w:rsidR="0012780C">
        <w:rPr>
          <w:rFonts w:eastAsiaTheme="minorHAnsi"/>
          <w:sz w:val="24"/>
          <w:szCs w:val="24"/>
        </w:rPr>
        <w:t>RC and AW make a proposal to move forward</w:t>
      </w:r>
      <w:r w:rsidR="00534302">
        <w:rPr>
          <w:rFonts w:eastAsiaTheme="minorHAnsi"/>
          <w:sz w:val="24"/>
          <w:szCs w:val="24"/>
        </w:rPr>
        <w:t xml:space="preserve"> to the EC at Feb meeting</w:t>
      </w:r>
      <w:r w:rsidR="0012780C">
        <w:rPr>
          <w:rFonts w:eastAsiaTheme="minorHAnsi"/>
          <w:sz w:val="24"/>
          <w:szCs w:val="24"/>
        </w:rPr>
        <w:t>.  DP: Bill is still working</w:t>
      </w:r>
      <w:r w:rsidR="00534302">
        <w:rPr>
          <w:rFonts w:eastAsiaTheme="minorHAnsi"/>
          <w:sz w:val="24"/>
          <w:szCs w:val="24"/>
        </w:rPr>
        <w:t xml:space="preserve"> with us</w:t>
      </w:r>
      <w:r w:rsidR="0012780C">
        <w:rPr>
          <w:rFonts w:eastAsiaTheme="minorHAnsi"/>
          <w:sz w:val="24"/>
          <w:szCs w:val="24"/>
        </w:rPr>
        <w:t>, 10 insertion orders for 2020</w:t>
      </w:r>
      <w:r w:rsidR="00534302">
        <w:rPr>
          <w:rFonts w:eastAsiaTheme="minorHAnsi"/>
          <w:sz w:val="24"/>
          <w:szCs w:val="24"/>
        </w:rPr>
        <w:t xml:space="preserve"> already</w:t>
      </w:r>
      <w:r w:rsidR="0012780C">
        <w:rPr>
          <w:rFonts w:eastAsiaTheme="minorHAnsi"/>
          <w:sz w:val="24"/>
          <w:szCs w:val="24"/>
        </w:rPr>
        <w:t>.  RC</w:t>
      </w:r>
      <w:r w:rsidR="00063204">
        <w:rPr>
          <w:rFonts w:eastAsiaTheme="minorHAnsi"/>
          <w:sz w:val="24"/>
          <w:szCs w:val="24"/>
        </w:rPr>
        <w:t>:</w:t>
      </w:r>
      <w:r w:rsidR="0012780C">
        <w:rPr>
          <w:rFonts w:eastAsiaTheme="minorHAnsi"/>
          <w:sz w:val="24"/>
          <w:szCs w:val="24"/>
        </w:rPr>
        <w:t xml:space="preserve"> Issues</w:t>
      </w:r>
      <w:r w:rsidR="00063204">
        <w:rPr>
          <w:rFonts w:eastAsiaTheme="minorHAnsi"/>
          <w:sz w:val="24"/>
          <w:szCs w:val="24"/>
        </w:rPr>
        <w:t xml:space="preserve"> with TPM</w:t>
      </w:r>
      <w:r w:rsidR="0012780C">
        <w:rPr>
          <w:rFonts w:eastAsiaTheme="minorHAnsi"/>
          <w:sz w:val="24"/>
          <w:szCs w:val="24"/>
        </w:rPr>
        <w:t>,</w:t>
      </w:r>
      <w:r w:rsidR="00063204">
        <w:rPr>
          <w:rFonts w:eastAsiaTheme="minorHAnsi"/>
          <w:sz w:val="24"/>
          <w:szCs w:val="24"/>
        </w:rPr>
        <w:t xml:space="preserve"> including lack of a</w:t>
      </w:r>
      <w:r w:rsidR="0012780C">
        <w:rPr>
          <w:rFonts w:eastAsiaTheme="minorHAnsi"/>
          <w:sz w:val="24"/>
          <w:szCs w:val="24"/>
        </w:rPr>
        <w:t xml:space="preserve"> CRM</w:t>
      </w:r>
      <w:r w:rsidR="00063204">
        <w:rPr>
          <w:rFonts w:eastAsiaTheme="minorHAnsi"/>
          <w:sz w:val="24"/>
          <w:szCs w:val="24"/>
        </w:rPr>
        <w:t xml:space="preserve"> (where contact, contracts, and insertions orders) can be seen</w:t>
      </w:r>
      <w:r w:rsidR="0012780C">
        <w:rPr>
          <w:rFonts w:eastAsiaTheme="minorHAnsi"/>
          <w:sz w:val="24"/>
          <w:szCs w:val="24"/>
        </w:rPr>
        <w:t xml:space="preserve">, </w:t>
      </w:r>
      <w:r w:rsidR="00063204">
        <w:rPr>
          <w:rFonts w:eastAsiaTheme="minorHAnsi"/>
          <w:sz w:val="24"/>
          <w:szCs w:val="24"/>
        </w:rPr>
        <w:t xml:space="preserve">will </w:t>
      </w:r>
      <w:r w:rsidR="0012780C">
        <w:rPr>
          <w:rFonts w:eastAsiaTheme="minorHAnsi"/>
          <w:sz w:val="24"/>
          <w:szCs w:val="24"/>
        </w:rPr>
        <w:t xml:space="preserve">help with visibility and </w:t>
      </w:r>
      <w:r w:rsidR="00063204">
        <w:rPr>
          <w:rFonts w:eastAsiaTheme="minorHAnsi"/>
          <w:sz w:val="24"/>
          <w:szCs w:val="24"/>
        </w:rPr>
        <w:t>avoid SAS</w:t>
      </w:r>
      <w:r w:rsidR="0012780C">
        <w:rPr>
          <w:rFonts w:eastAsiaTheme="minorHAnsi"/>
          <w:sz w:val="24"/>
          <w:szCs w:val="24"/>
        </w:rPr>
        <w:t xml:space="preserve"> </w:t>
      </w:r>
      <w:r w:rsidR="00063204">
        <w:rPr>
          <w:rFonts w:eastAsiaTheme="minorHAnsi"/>
          <w:sz w:val="24"/>
          <w:szCs w:val="24"/>
        </w:rPr>
        <w:t xml:space="preserve">leadership </w:t>
      </w:r>
      <w:r w:rsidR="0012780C">
        <w:rPr>
          <w:rFonts w:eastAsiaTheme="minorHAnsi"/>
          <w:sz w:val="24"/>
          <w:szCs w:val="24"/>
        </w:rPr>
        <w:t>be</w:t>
      </w:r>
      <w:r w:rsidR="00063204">
        <w:rPr>
          <w:rFonts w:eastAsiaTheme="minorHAnsi"/>
          <w:sz w:val="24"/>
          <w:szCs w:val="24"/>
        </w:rPr>
        <w:t>ing</w:t>
      </w:r>
      <w:r w:rsidR="0012780C">
        <w:rPr>
          <w:rFonts w:eastAsiaTheme="minorHAnsi"/>
          <w:sz w:val="24"/>
          <w:szCs w:val="24"/>
        </w:rPr>
        <w:t xml:space="preserve"> surprised.  </w:t>
      </w:r>
      <w:r w:rsidR="00063204">
        <w:rPr>
          <w:rFonts w:eastAsiaTheme="minorHAnsi"/>
          <w:sz w:val="24"/>
          <w:szCs w:val="24"/>
        </w:rPr>
        <w:t xml:space="preserve">EM: </w:t>
      </w:r>
      <w:r w:rsidR="0012780C">
        <w:rPr>
          <w:rFonts w:eastAsiaTheme="minorHAnsi"/>
          <w:sz w:val="24"/>
          <w:szCs w:val="24"/>
        </w:rPr>
        <w:t xml:space="preserve">Second question, GS says Bruker lost </w:t>
      </w:r>
      <w:r w:rsidR="00063204">
        <w:rPr>
          <w:rFonts w:eastAsiaTheme="minorHAnsi"/>
          <w:sz w:val="24"/>
          <w:szCs w:val="24"/>
        </w:rPr>
        <w:t xml:space="preserve">as </w:t>
      </w:r>
      <w:r w:rsidR="0012780C">
        <w:rPr>
          <w:rFonts w:eastAsiaTheme="minorHAnsi"/>
          <w:sz w:val="24"/>
          <w:szCs w:val="24"/>
        </w:rPr>
        <w:t>a sponsor.  How in the world does this happen?  Should not happen?  Who is being contacted</w:t>
      </w:r>
      <w:r w:rsidR="00063204">
        <w:rPr>
          <w:rFonts w:eastAsiaTheme="minorHAnsi"/>
          <w:sz w:val="24"/>
          <w:szCs w:val="24"/>
        </w:rPr>
        <w:t>?</w:t>
      </w:r>
      <w:r w:rsidR="0012780C">
        <w:rPr>
          <w:rFonts w:eastAsiaTheme="minorHAnsi"/>
          <w:sz w:val="24"/>
          <w:szCs w:val="24"/>
        </w:rPr>
        <w:t xml:space="preserve">  BS: Bruker was a sponsor a while ago and they stopped.</w:t>
      </w:r>
      <w:r w:rsidR="00063204">
        <w:rPr>
          <w:rFonts w:eastAsiaTheme="minorHAnsi"/>
          <w:sz w:val="24"/>
          <w:szCs w:val="24"/>
        </w:rPr>
        <w:t xml:space="preserve"> There are new people now</w:t>
      </w:r>
      <w:r w:rsidR="00490F44">
        <w:rPr>
          <w:rFonts w:eastAsiaTheme="minorHAnsi"/>
          <w:sz w:val="24"/>
          <w:szCs w:val="24"/>
        </w:rPr>
        <w:t xml:space="preserve"> there who had a different take on sponsoring us</w:t>
      </w:r>
      <w:r w:rsidR="00063204">
        <w:rPr>
          <w:rFonts w:eastAsiaTheme="minorHAnsi"/>
          <w:sz w:val="24"/>
          <w:szCs w:val="24"/>
        </w:rPr>
        <w:t>.</w:t>
      </w:r>
      <w:r w:rsidR="0012780C">
        <w:rPr>
          <w:rFonts w:eastAsiaTheme="minorHAnsi"/>
          <w:sz w:val="24"/>
          <w:szCs w:val="24"/>
        </w:rPr>
        <w:t xml:space="preserve">  Stephanie and Bill </w:t>
      </w:r>
      <w:r w:rsidR="00063204">
        <w:rPr>
          <w:rFonts w:eastAsiaTheme="minorHAnsi"/>
          <w:sz w:val="24"/>
          <w:szCs w:val="24"/>
        </w:rPr>
        <w:t xml:space="preserve">do </w:t>
      </w:r>
      <w:r w:rsidR="0012780C">
        <w:rPr>
          <w:rFonts w:eastAsiaTheme="minorHAnsi"/>
          <w:sz w:val="24"/>
          <w:szCs w:val="24"/>
        </w:rPr>
        <w:t xml:space="preserve">follow-up </w:t>
      </w:r>
      <w:r w:rsidR="00490F44">
        <w:rPr>
          <w:rFonts w:eastAsiaTheme="minorHAnsi"/>
          <w:sz w:val="24"/>
          <w:szCs w:val="24"/>
        </w:rPr>
        <w:t xml:space="preserve">with sponsors who are no longer with us </w:t>
      </w:r>
      <w:r w:rsidR="0012780C">
        <w:rPr>
          <w:rFonts w:eastAsiaTheme="minorHAnsi"/>
          <w:sz w:val="24"/>
          <w:szCs w:val="24"/>
        </w:rPr>
        <w:t>and we do contact people</w:t>
      </w:r>
      <w:r w:rsidR="00063204">
        <w:rPr>
          <w:rFonts w:eastAsiaTheme="minorHAnsi"/>
          <w:sz w:val="24"/>
          <w:szCs w:val="24"/>
        </w:rPr>
        <w:t xml:space="preserve"> based on our database</w:t>
      </w:r>
      <w:r w:rsidR="0012780C">
        <w:rPr>
          <w:rFonts w:eastAsiaTheme="minorHAnsi"/>
          <w:sz w:val="24"/>
          <w:szCs w:val="24"/>
        </w:rPr>
        <w:t>.  Not just Bill</w:t>
      </w:r>
      <w:r w:rsidR="00063204">
        <w:rPr>
          <w:rFonts w:eastAsiaTheme="minorHAnsi"/>
          <w:sz w:val="24"/>
          <w:szCs w:val="24"/>
        </w:rPr>
        <w:t>, Stephanie as well</w:t>
      </w:r>
      <w:r w:rsidR="0012780C">
        <w:rPr>
          <w:rFonts w:eastAsiaTheme="minorHAnsi"/>
          <w:sz w:val="24"/>
          <w:szCs w:val="24"/>
        </w:rPr>
        <w:t xml:space="preserve">.  </w:t>
      </w:r>
    </w:p>
    <w:p w14:paraId="78EF559E" w14:textId="77777777" w:rsidR="00063204" w:rsidRDefault="00063204" w:rsidP="00E10B5C">
      <w:pPr>
        <w:widowControl/>
        <w:rPr>
          <w:rFonts w:eastAsiaTheme="minorHAnsi"/>
          <w:sz w:val="24"/>
          <w:szCs w:val="24"/>
        </w:rPr>
      </w:pPr>
    </w:p>
    <w:p w14:paraId="2FBCD22F" w14:textId="756DEBEC" w:rsidR="00063204" w:rsidRDefault="0012780C" w:rsidP="00E10B5C">
      <w:pPr>
        <w:widowControl/>
        <w:rPr>
          <w:rFonts w:eastAsiaTheme="minorHAnsi"/>
          <w:sz w:val="24"/>
          <w:szCs w:val="24"/>
        </w:rPr>
      </w:pPr>
      <w:r>
        <w:rPr>
          <w:rFonts w:eastAsiaTheme="minorHAnsi"/>
          <w:sz w:val="24"/>
          <w:szCs w:val="24"/>
        </w:rPr>
        <w:t>EM: W</w:t>
      </w:r>
      <w:r w:rsidR="00063204">
        <w:rPr>
          <w:rFonts w:eastAsiaTheme="minorHAnsi"/>
          <w:sz w:val="24"/>
          <w:szCs w:val="24"/>
        </w:rPr>
        <w:t>e mentioned new valuable products.  W</w:t>
      </w:r>
      <w:r>
        <w:rPr>
          <w:rFonts w:eastAsiaTheme="minorHAnsi"/>
          <w:sz w:val="24"/>
          <w:szCs w:val="24"/>
        </w:rPr>
        <w:t xml:space="preserve">ho will put together new products, who will put those together?  Who is that someone?  DP:  Webinars – fits with training programs.  New web committee.  </w:t>
      </w:r>
      <w:r w:rsidR="00063204">
        <w:rPr>
          <w:rFonts w:eastAsiaTheme="minorHAnsi"/>
          <w:sz w:val="24"/>
          <w:szCs w:val="24"/>
        </w:rPr>
        <w:t xml:space="preserve">Part of </w:t>
      </w:r>
      <w:r>
        <w:rPr>
          <w:rFonts w:eastAsiaTheme="minorHAnsi"/>
          <w:sz w:val="24"/>
          <w:szCs w:val="24"/>
        </w:rPr>
        <w:t xml:space="preserve">AW Marketing effort?  RL: Most of the product efforts go via AW committee.  </w:t>
      </w:r>
      <w:r w:rsidR="00063204">
        <w:rPr>
          <w:rFonts w:eastAsiaTheme="minorHAnsi"/>
          <w:sz w:val="24"/>
          <w:szCs w:val="24"/>
        </w:rPr>
        <w:t>AW has stated before he is not prepared to rush something out, n</w:t>
      </w:r>
      <w:r>
        <w:rPr>
          <w:rFonts w:eastAsiaTheme="minorHAnsi"/>
          <w:sz w:val="24"/>
          <w:szCs w:val="24"/>
        </w:rPr>
        <w:t xml:space="preserve">ot appear before its </w:t>
      </w:r>
      <w:r w:rsidR="00063204">
        <w:rPr>
          <w:rFonts w:eastAsiaTheme="minorHAnsi"/>
          <w:sz w:val="24"/>
          <w:szCs w:val="24"/>
        </w:rPr>
        <w:t>ready</w:t>
      </w:r>
      <w:r>
        <w:rPr>
          <w:rFonts w:eastAsiaTheme="minorHAnsi"/>
          <w:sz w:val="24"/>
          <w:szCs w:val="24"/>
        </w:rPr>
        <w:t xml:space="preserve"> and </w:t>
      </w:r>
      <w:r w:rsidR="00063204">
        <w:rPr>
          <w:rFonts w:eastAsiaTheme="minorHAnsi"/>
          <w:sz w:val="24"/>
          <w:szCs w:val="24"/>
        </w:rPr>
        <w:t xml:space="preserve">effort is </w:t>
      </w:r>
      <w:r w:rsidR="00490F44">
        <w:rPr>
          <w:rFonts w:eastAsiaTheme="minorHAnsi"/>
          <w:sz w:val="24"/>
          <w:szCs w:val="24"/>
        </w:rPr>
        <w:t xml:space="preserve">towards </w:t>
      </w:r>
      <w:r>
        <w:rPr>
          <w:rFonts w:eastAsiaTheme="minorHAnsi"/>
          <w:sz w:val="24"/>
          <w:szCs w:val="24"/>
        </w:rPr>
        <w:t xml:space="preserve">sustainability.  </w:t>
      </w:r>
      <w:r w:rsidR="00063204">
        <w:rPr>
          <w:rFonts w:eastAsiaTheme="minorHAnsi"/>
          <w:sz w:val="24"/>
          <w:szCs w:val="24"/>
        </w:rPr>
        <w:t>AW has e</w:t>
      </w:r>
      <w:r>
        <w:rPr>
          <w:rFonts w:eastAsiaTheme="minorHAnsi"/>
          <w:sz w:val="24"/>
          <w:szCs w:val="24"/>
        </w:rPr>
        <w:t xml:space="preserve">xpressed </w:t>
      </w:r>
      <w:r w:rsidR="00063204">
        <w:rPr>
          <w:rFonts w:eastAsiaTheme="minorHAnsi"/>
          <w:sz w:val="24"/>
          <w:szCs w:val="24"/>
        </w:rPr>
        <w:t xml:space="preserve">this directly </w:t>
      </w:r>
      <w:r>
        <w:rPr>
          <w:rFonts w:eastAsiaTheme="minorHAnsi"/>
          <w:sz w:val="24"/>
          <w:szCs w:val="24"/>
        </w:rPr>
        <w:t>to EM</w:t>
      </w:r>
      <w:r w:rsidR="00490F44">
        <w:rPr>
          <w:rFonts w:eastAsiaTheme="minorHAnsi"/>
          <w:sz w:val="24"/>
          <w:szCs w:val="24"/>
        </w:rPr>
        <w:t xml:space="preserve"> as part of the Training and Certification committee</w:t>
      </w:r>
      <w:r>
        <w:rPr>
          <w:rFonts w:eastAsiaTheme="minorHAnsi"/>
          <w:sz w:val="24"/>
          <w:szCs w:val="24"/>
        </w:rPr>
        <w:t xml:space="preserve"> – the deliberate approach.  EM:  Everyone of these </w:t>
      </w:r>
      <w:r w:rsidR="00063204">
        <w:rPr>
          <w:rFonts w:eastAsiaTheme="minorHAnsi"/>
          <w:sz w:val="24"/>
          <w:szCs w:val="24"/>
        </w:rPr>
        <w:t xml:space="preserve">(on AW committees) </w:t>
      </w:r>
      <w:r>
        <w:rPr>
          <w:rFonts w:eastAsiaTheme="minorHAnsi"/>
          <w:sz w:val="24"/>
          <w:szCs w:val="24"/>
        </w:rPr>
        <w:t xml:space="preserve">are volunteers.  Request </w:t>
      </w:r>
      <w:r w:rsidR="00063204">
        <w:rPr>
          <w:rFonts w:eastAsiaTheme="minorHAnsi"/>
          <w:sz w:val="24"/>
          <w:szCs w:val="24"/>
        </w:rPr>
        <w:t xml:space="preserve">is </w:t>
      </w:r>
      <w:r>
        <w:rPr>
          <w:rFonts w:eastAsiaTheme="minorHAnsi"/>
          <w:sz w:val="24"/>
          <w:szCs w:val="24"/>
        </w:rPr>
        <w:t>of volunteers – volunteers developing products.</w:t>
      </w:r>
      <w:r w:rsidR="00063204">
        <w:rPr>
          <w:rFonts w:eastAsiaTheme="minorHAnsi"/>
          <w:sz w:val="24"/>
          <w:szCs w:val="24"/>
        </w:rPr>
        <w:t xml:space="preserve"> Where is the infrastructure?</w:t>
      </w:r>
      <w:r>
        <w:rPr>
          <w:rFonts w:eastAsiaTheme="minorHAnsi"/>
          <w:sz w:val="24"/>
          <w:szCs w:val="24"/>
        </w:rPr>
        <w:t xml:space="preserve">  RC: Comments</w:t>
      </w:r>
      <w:r w:rsidR="00063204">
        <w:rPr>
          <w:rFonts w:eastAsiaTheme="minorHAnsi"/>
          <w:sz w:val="24"/>
          <w:szCs w:val="24"/>
        </w:rPr>
        <w:t>.</w:t>
      </w:r>
      <w:r>
        <w:rPr>
          <w:rFonts w:eastAsiaTheme="minorHAnsi"/>
          <w:sz w:val="24"/>
          <w:szCs w:val="24"/>
        </w:rPr>
        <w:t xml:space="preserve"> </w:t>
      </w:r>
      <w:r w:rsidR="00063204">
        <w:rPr>
          <w:rFonts w:eastAsiaTheme="minorHAnsi"/>
          <w:sz w:val="24"/>
          <w:szCs w:val="24"/>
        </w:rPr>
        <w:t>A</w:t>
      </w:r>
      <w:r>
        <w:rPr>
          <w:rFonts w:eastAsiaTheme="minorHAnsi"/>
          <w:sz w:val="24"/>
          <w:szCs w:val="24"/>
        </w:rPr>
        <w:t xml:space="preserve">dvantage of Sage they have lots of infrastructure.  </w:t>
      </w:r>
    </w:p>
    <w:p w14:paraId="742B0895" w14:textId="77777777" w:rsidR="00063204" w:rsidRDefault="00063204" w:rsidP="00E10B5C">
      <w:pPr>
        <w:widowControl/>
        <w:rPr>
          <w:rFonts w:eastAsiaTheme="minorHAnsi"/>
          <w:sz w:val="24"/>
          <w:szCs w:val="24"/>
        </w:rPr>
      </w:pPr>
    </w:p>
    <w:p w14:paraId="1F275402" w14:textId="30CFC7A2" w:rsidR="00742240" w:rsidRDefault="0012780C" w:rsidP="00E10B5C">
      <w:pPr>
        <w:widowControl/>
        <w:rPr>
          <w:rFonts w:eastAsiaTheme="minorHAnsi"/>
          <w:sz w:val="24"/>
          <w:szCs w:val="24"/>
        </w:rPr>
      </w:pPr>
      <w:r>
        <w:rPr>
          <w:rFonts w:eastAsiaTheme="minorHAnsi"/>
          <w:sz w:val="24"/>
          <w:szCs w:val="24"/>
        </w:rPr>
        <w:t>LK</w:t>
      </w:r>
      <w:r w:rsidR="00490F44">
        <w:rPr>
          <w:rFonts w:eastAsiaTheme="minorHAnsi"/>
          <w:sz w:val="24"/>
          <w:szCs w:val="24"/>
        </w:rPr>
        <w:t>Y</w:t>
      </w:r>
      <w:r>
        <w:rPr>
          <w:rFonts w:eastAsiaTheme="minorHAnsi"/>
          <w:sz w:val="24"/>
          <w:szCs w:val="24"/>
        </w:rPr>
        <w:t>:  Revis</w:t>
      </w:r>
      <w:r w:rsidR="00063204">
        <w:rPr>
          <w:rFonts w:eastAsiaTheme="minorHAnsi"/>
          <w:sz w:val="24"/>
          <w:szCs w:val="24"/>
        </w:rPr>
        <w:t>i</w:t>
      </w:r>
      <w:r>
        <w:rPr>
          <w:rFonts w:eastAsiaTheme="minorHAnsi"/>
          <w:sz w:val="24"/>
          <w:szCs w:val="24"/>
        </w:rPr>
        <w:t>ting Journal</w:t>
      </w:r>
      <w:r w:rsidR="00063204">
        <w:rPr>
          <w:rFonts w:eastAsiaTheme="minorHAnsi"/>
          <w:sz w:val="24"/>
          <w:szCs w:val="24"/>
        </w:rPr>
        <w:t xml:space="preserve"> information</w:t>
      </w:r>
      <w:r>
        <w:rPr>
          <w:rFonts w:eastAsiaTheme="minorHAnsi"/>
          <w:sz w:val="24"/>
          <w:szCs w:val="24"/>
        </w:rPr>
        <w:t xml:space="preserve">. DP </w:t>
      </w:r>
      <w:r w:rsidR="00063204">
        <w:rPr>
          <w:rFonts w:eastAsiaTheme="minorHAnsi"/>
          <w:sz w:val="24"/>
          <w:szCs w:val="24"/>
        </w:rPr>
        <w:t xml:space="preserve">notes that </w:t>
      </w:r>
      <w:r>
        <w:rPr>
          <w:rFonts w:eastAsiaTheme="minorHAnsi"/>
          <w:sz w:val="24"/>
          <w:szCs w:val="24"/>
        </w:rPr>
        <w:t xml:space="preserve">print </w:t>
      </w:r>
      <w:r w:rsidR="00063204">
        <w:rPr>
          <w:rFonts w:eastAsiaTheme="minorHAnsi"/>
          <w:sz w:val="24"/>
          <w:szCs w:val="24"/>
        </w:rPr>
        <w:t xml:space="preserve">costs </w:t>
      </w:r>
      <w:r>
        <w:rPr>
          <w:rFonts w:eastAsiaTheme="minorHAnsi"/>
          <w:sz w:val="24"/>
          <w:szCs w:val="24"/>
        </w:rPr>
        <w:t xml:space="preserve">are going down </w:t>
      </w:r>
      <w:r w:rsidR="00063204">
        <w:rPr>
          <w:rFonts w:eastAsiaTheme="minorHAnsi"/>
          <w:sz w:val="24"/>
          <w:szCs w:val="24"/>
        </w:rPr>
        <w:t>are</w:t>
      </w:r>
      <w:r>
        <w:rPr>
          <w:rFonts w:eastAsiaTheme="minorHAnsi"/>
          <w:sz w:val="24"/>
          <w:szCs w:val="24"/>
        </w:rPr>
        <w:t xml:space="preserve"> subscription</w:t>
      </w:r>
      <w:r w:rsidR="00490F44">
        <w:rPr>
          <w:rFonts w:eastAsiaTheme="minorHAnsi"/>
          <w:sz w:val="24"/>
          <w:szCs w:val="24"/>
        </w:rPr>
        <w:t>s</w:t>
      </w:r>
      <w:r>
        <w:rPr>
          <w:rFonts w:eastAsiaTheme="minorHAnsi"/>
          <w:sz w:val="24"/>
          <w:szCs w:val="24"/>
        </w:rPr>
        <w:t xml:space="preserve"> going down?  Strong content and are we reaching a large market</w:t>
      </w:r>
      <w:r w:rsidR="00063204">
        <w:rPr>
          <w:rFonts w:eastAsiaTheme="minorHAnsi"/>
          <w:sz w:val="24"/>
          <w:szCs w:val="24"/>
        </w:rPr>
        <w:t>?</w:t>
      </w:r>
      <w:r>
        <w:rPr>
          <w:rFonts w:eastAsiaTheme="minorHAnsi"/>
          <w:sz w:val="24"/>
          <w:szCs w:val="24"/>
        </w:rPr>
        <w:t xml:space="preserve"> DP: Don’t have final </w:t>
      </w:r>
      <w:r w:rsidR="00063204">
        <w:rPr>
          <w:rFonts w:eastAsiaTheme="minorHAnsi"/>
          <w:sz w:val="24"/>
          <w:szCs w:val="24"/>
        </w:rPr>
        <w:t>numbers for 2019</w:t>
      </w:r>
      <w:r>
        <w:rPr>
          <w:rFonts w:eastAsiaTheme="minorHAnsi"/>
          <w:sz w:val="24"/>
          <w:szCs w:val="24"/>
        </w:rPr>
        <w:t xml:space="preserve">, final Sage </w:t>
      </w:r>
      <w:r w:rsidR="00063204">
        <w:rPr>
          <w:rFonts w:eastAsiaTheme="minorHAnsi"/>
          <w:sz w:val="24"/>
          <w:szCs w:val="24"/>
        </w:rPr>
        <w:t xml:space="preserve">numbers </w:t>
      </w:r>
      <w:r w:rsidR="00490F44">
        <w:rPr>
          <w:rFonts w:eastAsiaTheme="minorHAnsi"/>
          <w:sz w:val="24"/>
          <w:szCs w:val="24"/>
        </w:rPr>
        <w:t xml:space="preserve">and distribution will come to SAS </w:t>
      </w:r>
      <w:r>
        <w:rPr>
          <w:rFonts w:eastAsiaTheme="minorHAnsi"/>
          <w:sz w:val="24"/>
          <w:szCs w:val="24"/>
        </w:rPr>
        <w:t>in March and April</w:t>
      </w:r>
      <w:r w:rsidR="00063204">
        <w:rPr>
          <w:rFonts w:eastAsiaTheme="minorHAnsi"/>
          <w:sz w:val="24"/>
          <w:szCs w:val="24"/>
        </w:rPr>
        <w:t xml:space="preserve"> (2020)</w:t>
      </w:r>
      <w:r>
        <w:rPr>
          <w:rFonts w:eastAsiaTheme="minorHAnsi"/>
          <w:sz w:val="24"/>
          <w:szCs w:val="24"/>
        </w:rPr>
        <w:t>.  Sage</w:t>
      </w:r>
      <w:r w:rsidR="00063204">
        <w:rPr>
          <w:rFonts w:eastAsiaTheme="minorHAnsi"/>
          <w:sz w:val="24"/>
          <w:szCs w:val="24"/>
        </w:rPr>
        <w:t>,</w:t>
      </w:r>
      <w:r>
        <w:rPr>
          <w:rFonts w:eastAsiaTheme="minorHAnsi"/>
          <w:sz w:val="24"/>
          <w:szCs w:val="24"/>
        </w:rPr>
        <w:t xml:space="preserve"> subscriptions doing a good job.  </w:t>
      </w:r>
      <w:r w:rsidR="003E7D1C">
        <w:rPr>
          <w:rFonts w:eastAsiaTheme="minorHAnsi"/>
          <w:sz w:val="24"/>
          <w:szCs w:val="24"/>
        </w:rPr>
        <w:t xml:space="preserve">Sage bundles. </w:t>
      </w:r>
      <w:r>
        <w:rPr>
          <w:rFonts w:eastAsiaTheme="minorHAnsi"/>
          <w:sz w:val="24"/>
          <w:szCs w:val="24"/>
        </w:rPr>
        <w:t xml:space="preserve"> Reach of the journal</w:t>
      </w:r>
      <w:r w:rsidR="003E7D1C">
        <w:rPr>
          <w:rFonts w:eastAsiaTheme="minorHAnsi"/>
          <w:sz w:val="24"/>
          <w:szCs w:val="24"/>
        </w:rPr>
        <w:t xml:space="preserve"> increasing</w:t>
      </w:r>
      <w:r>
        <w:rPr>
          <w:rFonts w:eastAsiaTheme="minorHAnsi"/>
          <w:sz w:val="24"/>
          <w:szCs w:val="24"/>
        </w:rPr>
        <w:t xml:space="preserve">.  Sage bundle </w:t>
      </w:r>
      <w:r w:rsidR="003E7D1C">
        <w:rPr>
          <w:rFonts w:eastAsiaTheme="minorHAnsi"/>
          <w:sz w:val="24"/>
          <w:szCs w:val="24"/>
        </w:rPr>
        <w:t xml:space="preserve">are liked </w:t>
      </w:r>
      <w:r>
        <w:rPr>
          <w:rFonts w:eastAsiaTheme="minorHAnsi"/>
          <w:sz w:val="24"/>
          <w:szCs w:val="24"/>
        </w:rPr>
        <w:t xml:space="preserve">in </w:t>
      </w:r>
      <w:r w:rsidR="003E7D1C">
        <w:rPr>
          <w:rFonts w:eastAsiaTheme="minorHAnsi"/>
          <w:sz w:val="24"/>
          <w:szCs w:val="24"/>
        </w:rPr>
        <w:t xml:space="preserve">the </w:t>
      </w:r>
      <w:r>
        <w:rPr>
          <w:rFonts w:eastAsiaTheme="minorHAnsi"/>
          <w:sz w:val="24"/>
          <w:szCs w:val="24"/>
        </w:rPr>
        <w:t xml:space="preserve">eyes of subscribers.  Data is healthy.  </w:t>
      </w:r>
      <w:r w:rsidR="00E8796B">
        <w:rPr>
          <w:rFonts w:eastAsiaTheme="minorHAnsi"/>
          <w:sz w:val="24"/>
          <w:szCs w:val="24"/>
        </w:rPr>
        <w:t xml:space="preserve">[Note: See Appendix for comments on revenue certainty from Sage received after this meeting.] </w:t>
      </w:r>
      <w:r>
        <w:rPr>
          <w:rFonts w:eastAsiaTheme="minorHAnsi"/>
          <w:sz w:val="24"/>
          <w:szCs w:val="24"/>
        </w:rPr>
        <w:t>LK</w:t>
      </w:r>
      <w:r w:rsidR="00490F44">
        <w:rPr>
          <w:rFonts w:eastAsiaTheme="minorHAnsi"/>
          <w:sz w:val="24"/>
          <w:szCs w:val="24"/>
        </w:rPr>
        <w:t>Y</w:t>
      </w:r>
      <w:r>
        <w:rPr>
          <w:rFonts w:eastAsiaTheme="minorHAnsi"/>
          <w:sz w:val="24"/>
          <w:szCs w:val="24"/>
        </w:rPr>
        <w:t xml:space="preserve"> – </w:t>
      </w:r>
      <w:r w:rsidR="003E7D1C">
        <w:rPr>
          <w:rFonts w:eastAsiaTheme="minorHAnsi"/>
          <w:sz w:val="24"/>
          <w:szCs w:val="24"/>
        </w:rPr>
        <w:t>Requests m</w:t>
      </w:r>
      <w:r>
        <w:rPr>
          <w:rFonts w:eastAsiaTheme="minorHAnsi"/>
          <w:sz w:val="24"/>
          <w:szCs w:val="24"/>
        </w:rPr>
        <w:t xml:space="preserve">ore info </w:t>
      </w:r>
      <w:r w:rsidR="003E7D1C">
        <w:rPr>
          <w:rFonts w:eastAsiaTheme="minorHAnsi"/>
          <w:sz w:val="24"/>
          <w:szCs w:val="24"/>
        </w:rPr>
        <w:t xml:space="preserve">on </w:t>
      </w:r>
      <w:r>
        <w:rPr>
          <w:rFonts w:eastAsiaTheme="minorHAnsi"/>
          <w:sz w:val="24"/>
          <w:szCs w:val="24"/>
        </w:rPr>
        <w:t xml:space="preserve">TPM and </w:t>
      </w:r>
      <w:r w:rsidR="003E7D1C">
        <w:rPr>
          <w:rFonts w:eastAsiaTheme="minorHAnsi"/>
          <w:sz w:val="24"/>
          <w:szCs w:val="24"/>
        </w:rPr>
        <w:t>J</w:t>
      </w:r>
      <w:r>
        <w:rPr>
          <w:rFonts w:eastAsiaTheme="minorHAnsi"/>
          <w:sz w:val="24"/>
          <w:szCs w:val="24"/>
        </w:rPr>
        <w:t xml:space="preserve">ournal more frequently </w:t>
      </w:r>
      <w:r w:rsidR="003E7D1C">
        <w:rPr>
          <w:rFonts w:eastAsiaTheme="minorHAnsi"/>
          <w:sz w:val="24"/>
          <w:szCs w:val="24"/>
        </w:rPr>
        <w:t xml:space="preserve">from </w:t>
      </w:r>
      <w:r>
        <w:rPr>
          <w:rFonts w:eastAsiaTheme="minorHAnsi"/>
          <w:sz w:val="24"/>
          <w:szCs w:val="24"/>
        </w:rPr>
        <w:t xml:space="preserve">the </w:t>
      </w:r>
      <w:r w:rsidR="003E7D1C">
        <w:rPr>
          <w:rFonts w:eastAsiaTheme="minorHAnsi"/>
          <w:sz w:val="24"/>
          <w:szCs w:val="24"/>
        </w:rPr>
        <w:t>T</w:t>
      </w:r>
      <w:r>
        <w:rPr>
          <w:rFonts w:eastAsiaTheme="minorHAnsi"/>
          <w:sz w:val="24"/>
          <w:szCs w:val="24"/>
        </w:rPr>
        <w:t xml:space="preserve">reasurer.  RL: </w:t>
      </w:r>
      <w:r w:rsidR="003E7D1C">
        <w:rPr>
          <w:rFonts w:eastAsiaTheme="minorHAnsi"/>
          <w:sz w:val="24"/>
          <w:szCs w:val="24"/>
        </w:rPr>
        <w:t xml:space="preserve"> </w:t>
      </w:r>
      <w:r>
        <w:rPr>
          <w:rFonts w:eastAsiaTheme="minorHAnsi"/>
          <w:sz w:val="24"/>
          <w:szCs w:val="24"/>
        </w:rPr>
        <w:t>TPM report</w:t>
      </w:r>
      <w:r w:rsidR="003E7D1C">
        <w:rPr>
          <w:rFonts w:eastAsiaTheme="minorHAnsi"/>
          <w:sz w:val="24"/>
          <w:szCs w:val="24"/>
        </w:rPr>
        <w:t>ing</w:t>
      </w:r>
      <w:r>
        <w:rPr>
          <w:rFonts w:eastAsiaTheme="minorHAnsi"/>
          <w:sz w:val="24"/>
          <w:szCs w:val="24"/>
        </w:rPr>
        <w:t xml:space="preserve"> frequencies is listed in the contract.  Bill has been responsive</w:t>
      </w:r>
      <w:r w:rsidR="00490F44">
        <w:rPr>
          <w:rFonts w:eastAsiaTheme="minorHAnsi"/>
          <w:sz w:val="24"/>
          <w:szCs w:val="24"/>
        </w:rPr>
        <w:t xml:space="preserve"> when we’ve asked</w:t>
      </w:r>
      <w:r>
        <w:rPr>
          <w:rFonts w:eastAsiaTheme="minorHAnsi"/>
          <w:sz w:val="24"/>
          <w:szCs w:val="24"/>
        </w:rPr>
        <w:t xml:space="preserve"> and SA</w:t>
      </w:r>
      <w:r w:rsidR="003E7D1C">
        <w:rPr>
          <w:rFonts w:eastAsiaTheme="minorHAnsi"/>
          <w:sz w:val="24"/>
          <w:szCs w:val="24"/>
        </w:rPr>
        <w:t>S</w:t>
      </w:r>
      <w:r>
        <w:rPr>
          <w:rFonts w:eastAsiaTheme="minorHAnsi"/>
          <w:sz w:val="24"/>
          <w:szCs w:val="24"/>
        </w:rPr>
        <w:t xml:space="preserve"> has probably not had consistent communications</w:t>
      </w:r>
      <w:r w:rsidR="00490F44">
        <w:rPr>
          <w:rFonts w:eastAsiaTheme="minorHAnsi"/>
          <w:sz w:val="24"/>
          <w:szCs w:val="24"/>
        </w:rPr>
        <w:t>/requests</w:t>
      </w:r>
      <w:r>
        <w:rPr>
          <w:rFonts w:eastAsiaTheme="minorHAnsi"/>
          <w:sz w:val="24"/>
          <w:szCs w:val="24"/>
        </w:rPr>
        <w:t>.  LK</w:t>
      </w:r>
      <w:r w:rsidR="00490F44">
        <w:rPr>
          <w:rFonts w:eastAsiaTheme="minorHAnsi"/>
          <w:sz w:val="24"/>
          <w:szCs w:val="24"/>
        </w:rPr>
        <w:t>Y</w:t>
      </w:r>
      <w:r>
        <w:rPr>
          <w:rFonts w:eastAsiaTheme="minorHAnsi"/>
          <w:sz w:val="24"/>
          <w:szCs w:val="24"/>
        </w:rPr>
        <w:t xml:space="preserve">:  </w:t>
      </w:r>
      <w:r w:rsidR="00B23302">
        <w:rPr>
          <w:rFonts w:eastAsiaTheme="minorHAnsi"/>
          <w:sz w:val="24"/>
          <w:szCs w:val="24"/>
        </w:rPr>
        <w:t>Calendar</w:t>
      </w:r>
      <w:r>
        <w:rPr>
          <w:rFonts w:eastAsiaTheme="minorHAnsi"/>
          <w:sz w:val="24"/>
          <w:szCs w:val="24"/>
        </w:rPr>
        <w:t xml:space="preserve"> reporting</w:t>
      </w:r>
      <w:r w:rsidR="004627D6">
        <w:rPr>
          <w:rFonts w:eastAsiaTheme="minorHAnsi"/>
          <w:sz w:val="24"/>
          <w:szCs w:val="24"/>
        </w:rPr>
        <w:t xml:space="preserve"> – should have know at SciX.  RL: Return</w:t>
      </w:r>
      <w:r w:rsidR="003E7D1C">
        <w:rPr>
          <w:rFonts w:eastAsiaTheme="minorHAnsi"/>
          <w:sz w:val="24"/>
          <w:szCs w:val="24"/>
        </w:rPr>
        <w:t>s</w:t>
      </w:r>
      <w:r w:rsidR="00490F44">
        <w:rPr>
          <w:rFonts w:eastAsiaTheme="minorHAnsi"/>
          <w:sz w:val="24"/>
          <w:szCs w:val="24"/>
        </w:rPr>
        <w:t>/performance were consistent in recent prior years and we didn’t feel the need to keep as clase as eye on things as we are motivated to do so now after 2019 preformance</w:t>
      </w:r>
      <w:r w:rsidR="004627D6">
        <w:rPr>
          <w:rFonts w:eastAsiaTheme="minorHAnsi"/>
          <w:sz w:val="24"/>
          <w:szCs w:val="24"/>
        </w:rPr>
        <w:t xml:space="preserve">.  DP: We had numbers from Bill at SciX.  Big surprised to us and him because the money </w:t>
      </w:r>
      <w:r w:rsidR="003E7D1C">
        <w:rPr>
          <w:rFonts w:eastAsiaTheme="minorHAnsi"/>
          <w:sz w:val="24"/>
          <w:szCs w:val="24"/>
        </w:rPr>
        <w:t xml:space="preserve">didn’t </w:t>
      </w:r>
      <w:r w:rsidR="004627D6">
        <w:rPr>
          <w:rFonts w:eastAsiaTheme="minorHAnsi"/>
          <w:sz w:val="24"/>
          <w:szCs w:val="24"/>
        </w:rPr>
        <w:t>c</w:t>
      </w:r>
      <w:r w:rsidR="003E7D1C">
        <w:rPr>
          <w:rFonts w:eastAsiaTheme="minorHAnsi"/>
          <w:sz w:val="24"/>
          <w:szCs w:val="24"/>
        </w:rPr>
        <w:t>o</w:t>
      </w:r>
      <w:r w:rsidR="004627D6">
        <w:rPr>
          <w:rFonts w:eastAsiaTheme="minorHAnsi"/>
          <w:sz w:val="24"/>
          <w:szCs w:val="24"/>
        </w:rPr>
        <w:t>me in.  Something odd happened.  Presented the best data we had. 2018 came in and we believed the project</w:t>
      </w:r>
      <w:r w:rsidR="003E7D1C">
        <w:rPr>
          <w:rFonts w:eastAsiaTheme="minorHAnsi"/>
          <w:sz w:val="24"/>
          <w:szCs w:val="24"/>
        </w:rPr>
        <w:t>ions then</w:t>
      </w:r>
      <w:r w:rsidR="004627D6">
        <w:rPr>
          <w:rFonts w:eastAsiaTheme="minorHAnsi"/>
          <w:sz w:val="24"/>
          <w:szCs w:val="24"/>
        </w:rPr>
        <w:t xml:space="preserve">.  Will be tighter in the future.  </w:t>
      </w:r>
      <w:r w:rsidR="003E7D1C">
        <w:rPr>
          <w:rFonts w:eastAsiaTheme="minorHAnsi"/>
          <w:sz w:val="24"/>
          <w:szCs w:val="24"/>
        </w:rPr>
        <w:t xml:space="preserve">AS calls on </w:t>
      </w:r>
      <w:r w:rsidR="004627D6">
        <w:rPr>
          <w:rFonts w:eastAsiaTheme="minorHAnsi"/>
          <w:sz w:val="24"/>
          <w:szCs w:val="24"/>
        </w:rPr>
        <w:t>PH</w:t>
      </w:r>
      <w:r w:rsidR="003E7D1C">
        <w:rPr>
          <w:rFonts w:eastAsiaTheme="minorHAnsi"/>
          <w:sz w:val="24"/>
          <w:szCs w:val="24"/>
        </w:rPr>
        <w:t xml:space="preserve">.  Audio problem.  Asks (via Chat) to come back to him </w:t>
      </w:r>
    </w:p>
    <w:p w14:paraId="309A9607" w14:textId="357A51CD" w:rsidR="004627D6" w:rsidRDefault="004627D6" w:rsidP="00E10B5C">
      <w:pPr>
        <w:widowControl/>
        <w:rPr>
          <w:rFonts w:eastAsiaTheme="minorHAnsi"/>
          <w:sz w:val="24"/>
          <w:szCs w:val="24"/>
        </w:rPr>
      </w:pPr>
    </w:p>
    <w:p w14:paraId="30A0F559" w14:textId="73BE70BF" w:rsidR="004627D6" w:rsidRDefault="004627D6" w:rsidP="00E10B5C">
      <w:pPr>
        <w:widowControl/>
        <w:rPr>
          <w:rFonts w:eastAsiaTheme="minorHAnsi"/>
          <w:sz w:val="24"/>
          <w:szCs w:val="24"/>
        </w:rPr>
      </w:pPr>
      <w:r>
        <w:rPr>
          <w:rFonts w:eastAsiaTheme="minorHAnsi"/>
          <w:sz w:val="24"/>
          <w:szCs w:val="24"/>
        </w:rPr>
        <w:t>IL</w:t>
      </w:r>
      <w:r w:rsidR="003E7D1C">
        <w:rPr>
          <w:rFonts w:eastAsiaTheme="minorHAnsi"/>
          <w:sz w:val="24"/>
          <w:szCs w:val="24"/>
        </w:rPr>
        <w:t>:</w:t>
      </w:r>
      <w:r>
        <w:rPr>
          <w:rFonts w:eastAsiaTheme="minorHAnsi"/>
          <w:sz w:val="24"/>
          <w:szCs w:val="24"/>
        </w:rPr>
        <w:t xml:space="preserve"> Comments, lead time on print journal</w:t>
      </w:r>
      <w:r w:rsidR="003E7D1C">
        <w:rPr>
          <w:rFonts w:eastAsiaTheme="minorHAnsi"/>
          <w:sz w:val="24"/>
          <w:szCs w:val="24"/>
        </w:rPr>
        <w:t xml:space="preserve"> is 5 to 6 weeks</w:t>
      </w:r>
      <w:r>
        <w:rPr>
          <w:rFonts w:eastAsiaTheme="minorHAnsi"/>
          <w:sz w:val="24"/>
          <w:szCs w:val="24"/>
        </w:rPr>
        <w:t>.</w:t>
      </w:r>
      <w:r w:rsidR="003E7D1C">
        <w:rPr>
          <w:rFonts w:eastAsiaTheme="minorHAnsi"/>
          <w:sz w:val="24"/>
          <w:szCs w:val="24"/>
        </w:rPr>
        <w:t xml:space="preserve">  At SciX in Oct, we should have known that Nov was closed and Dec was closing.</w:t>
      </w:r>
      <w:r>
        <w:rPr>
          <w:rFonts w:eastAsiaTheme="minorHAnsi"/>
          <w:sz w:val="24"/>
          <w:szCs w:val="24"/>
        </w:rPr>
        <w:t xml:space="preserve">  RC: At FACSS should have complet</w:t>
      </w:r>
      <w:r w:rsidR="00AE1FD2">
        <w:rPr>
          <w:rFonts w:eastAsiaTheme="minorHAnsi"/>
          <w:sz w:val="24"/>
          <w:szCs w:val="24"/>
        </w:rPr>
        <w:t>e</w:t>
      </w:r>
      <w:r>
        <w:rPr>
          <w:rFonts w:eastAsiaTheme="minorHAnsi"/>
          <w:sz w:val="24"/>
          <w:szCs w:val="24"/>
        </w:rPr>
        <w:t xml:space="preserve"> </w:t>
      </w:r>
      <w:r w:rsidR="00AE1FD2">
        <w:rPr>
          <w:rFonts w:eastAsiaTheme="minorHAnsi"/>
          <w:sz w:val="24"/>
          <w:szCs w:val="24"/>
        </w:rPr>
        <w:t>view of</w:t>
      </w:r>
      <w:r>
        <w:rPr>
          <w:rFonts w:eastAsiaTheme="minorHAnsi"/>
          <w:sz w:val="24"/>
          <w:szCs w:val="24"/>
        </w:rPr>
        <w:t xml:space="preserve"> year end.  Now we should have a complete </w:t>
      </w:r>
      <w:r w:rsidR="00AE1FD2">
        <w:rPr>
          <w:rFonts w:eastAsiaTheme="minorHAnsi"/>
          <w:sz w:val="24"/>
          <w:szCs w:val="24"/>
        </w:rPr>
        <w:t xml:space="preserve">view </w:t>
      </w:r>
      <w:r>
        <w:rPr>
          <w:rFonts w:eastAsiaTheme="minorHAnsi"/>
          <w:sz w:val="24"/>
          <w:szCs w:val="24"/>
        </w:rPr>
        <w:t>for several months</w:t>
      </w:r>
      <w:r w:rsidR="00AE1FD2">
        <w:rPr>
          <w:rFonts w:eastAsiaTheme="minorHAnsi"/>
          <w:sz w:val="24"/>
          <w:szCs w:val="24"/>
        </w:rPr>
        <w:t xml:space="preserve"> of 2020.</w:t>
      </w:r>
      <w:r>
        <w:rPr>
          <w:rFonts w:eastAsiaTheme="minorHAnsi"/>
          <w:sz w:val="24"/>
          <w:szCs w:val="24"/>
        </w:rPr>
        <w:t xml:space="preserve">  Not a satisfactory </w:t>
      </w:r>
      <w:r w:rsidR="00AE1FD2">
        <w:rPr>
          <w:rFonts w:eastAsiaTheme="minorHAnsi"/>
          <w:sz w:val="24"/>
          <w:szCs w:val="24"/>
        </w:rPr>
        <w:t>situation</w:t>
      </w:r>
      <w:r w:rsidR="00B23302">
        <w:rPr>
          <w:rFonts w:eastAsiaTheme="minorHAnsi"/>
          <w:sz w:val="24"/>
          <w:szCs w:val="24"/>
        </w:rPr>
        <w:t>,</w:t>
      </w:r>
      <w:r>
        <w:rPr>
          <w:rFonts w:eastAsiaTheme="minorHAnsi"/>
          <w:sz w:val="24"/>
          <w:szCs w:val="24"/>
        </w:rPr>
        <w:t xml:space="preserve"> and introduc</w:t>
      </w:r>
      <w:r w:rsidR="00B23302">
        <w:rPr>
          <w:rFonts w:eastAsiaTheme="minorHAnsi"/>
          <w:sz w:val="24"/>
          <w:szCs w:val="24"/>
        </w:rPr>
        <w:t>ing</w:t>
      </w:r>
      <w:r>
        <w:rPr>
          <w:rFonts w:eastAsiaTheme="minorHAnsi"/>
          <w:sz w:val="24"/>
          <w:szCs w:val="24"/>
        </w:rPr>
        <w:t xml:space="preserve"> a CRM</w:t>
      </w:r>
      <w:r w:rsidR="00AE1FD2">
        <w:rPr>
          <w:rFonts w:eastAsiaTheme="minorHAnsi"/>
          <w:sz w:val="24"/>
          <w:szCs w:val="24"/>
        </w:rPr>
        <w:t xml:space="preserve"> will help with visibility</w:t>
      </w:r>
      <w:r>
        <w:rPr>
          <w:rFonts w:eastAsiaTheme="minorHAnsi"/>
          <w:sz w:val="24"/>
          <w:szCs w:val="24"/>
        </w:rPr>
        <w:t>.  IL: AW lead</w:t>
      </w:r>
      <w:r w:rsidR="00AE1FD2">
        <w:rPr>
          <w:rFonts w:eastAsiaTheme="minorHAnsi"/>
          <w:sz w:val="24"/>
          <w:szCs w:val="24"/>
        </w:rPr>
        <w:t>ing the CRM selection</w:t>
      </w:r>
      <w:r w:rsidR="00B23302">
        <w:rPr>
          <w:rFonts w:eastAsiaTheme="minorHAnsi"/>
          <w:sz w:val="24"/>
          <w:szCs w:val="24"/>
        </w:rPr>
        <w:t>,</w:t>
      </w:r>
      <w:r>
        <w:rPr>
          <w:rFonts w:eastAsiaTheme="minorHAnsi"/>
          <w:sz w:val="24"/>
          <w:szCs w:val="24"/>
        </w:rPr>
        <w:t xml:space="preserve"> and</w:t>
      </w:r>
      <w:r w:rsidR="00AE1FD2">
        <w:rPr>
          <w:rFonts w:eastAsiaTheme="minorHAnsi"/>
          <w:sz w:val="24"/>
          <w:szCs w:val="24"/>
        </w:rPr>
        <w:t xml:space="preserve"> as a Sales professional is qualified to support this</w:t>
      </w:r>
      <w:r>
        <w:rPr>
          <w:rFonts w:eastAsiaTheme="minorHAnsi"/>
          <w:sz w:val="24"/>
          <w:szCs w:val="24"/>
        </w:rPr>
        <w:t xml:space="preserve">.  </w:t>
      </w:r>
    </w:p>
    <w:p w14:paraId="4B47FF90" w14:textId="24240D55" w:rsidR="004627D6" w:rsidRDefault="004627D6" w:rsidP="00E10B5C">
      <w:pPr>
        <w:widowControl/>
        <w:rPr>
          <w:rFonts w:eastAsiaTheme="minorHAnsi"/>
          <w:sz w:val="24"/>
          <w:szCs w:val="24"/>
        </w:rPr>
      </w:pPr>
    </w:p>
    <w:p w14:paraId="30ABD63C" w14:textId="4E22878C" w:rsidR="00501D2A" w:rsidRDefault="004627D6" w:rsidP="00E10B5C">
      <w:pPr>
        <w:widowControl/>
        <w:rPr>
          <w:rFonts w:eastAsiaTheme="minorHAnsi"/>
          <w:sz w:val="24"/>
          <w:szCs w:val="24"/>
        </w:rPr>
      </w:pPr>
      <w:r>
        <w:rPr>
          <w:rFonts w:eastAsiaTheme="minorHAnsi"/>
          <w:sz w:val="24"/>
          <w:szCs w:val="24"/>
        </w:rPr>
        <w:t xml:space="preserve">PH: </w:t>
      </w:r>
      <w:r w:rsidR="00BC7C1F">
        <w:rPr>
          <w:rFonts w:eastAsiaTheme="minorHAnsi"/>
          <w:sz w:val="24"/>
          <w:szCs w:val="24"/>
        </w:rPr>
        <w:t>SciX was his v</w:t>
      </w:r>
      <w:r>
        <w:rPr>
          <w:rFonts w:eastAsiaTheme="minorHAnsi"/>
          <w:sz w:val="24"/>
          <w:szCs w:val="24"/>
        </w:rPr>
        <w:t>ery first pub</w:t>
      </w:r>
      <w:r w:rsidR="00BC7C1F">
        <w:rPr>
          <w:rFonts w:eastAsiaTheme="minorHAnsi"/>
          <w:sz w:val="24"/>
          <w:szCs w:val="24"/>
        </w:rPr>
        <w:t>lications</w:t>
      </w:r>
      <w:r>
        <w:rPr>
          <w:rFonts w:eastAsiaTheme="minorHAnsi"/>
          <w:sz w:val="24"/>
          <w:szCs w:val="24"/>
        </w:rPr>
        <w:t xml:space="preserve"> meeting</w:t>
      </w:r>
      <w:r w:rsidR="00BC7C1F">
        <w:rPr>
          <w:rFonts w:eastAsiaTheme="minorHAnsi"/>
          <w:sz w:val="24"/>
          <w:szCs w:val="24"/>
        </w:rPr>
        <w:t>.  There from a</w:t>
      </w:r>
      <w:r>
        <w:rPr>
          <w:rFonts w:eastAsiaTheme="minorHAnsi"/>
          <w:sz w:val="24"/>
          <w:szCs w:val="24"/>
        </w:rPr>
        <w:t xml:space="preserve"> strategic</w:t>
      </w:r>
      <w:r w:rsidR="00BC7C1F">
        <w:rPr>
          <w:rFonts w:eastAsiaTheme="minorHAnsi"/>
          <w:sz w:val="24"/>
          <w:szCs w:val="24"/>
        </w:rPr>
        <w:t xml:space="preserve"> point of view, he had noted that</w:t>
      </w:r>
      <w:r>
        <w:rPr>
          <w:rFonts w:eastAsiaTheme="minorHAnsi"/>
          <w:sz w:val="24"/>
          <w:szCs w:val="24"/>
        </w:rPr>
        <w:t xml:space="preserve"> </w:t>
      </w:r>
      <w:r w:rsidR="00BC7C1F">
        <w:rPr>
          <w:rFonts w:eastAsiaTheme="minorHAnsi"/>
          <w:sz w:val="24"/>
          <w:szCs w:val="24"/>
        </w:rPr>
        <w:t>p</w:t>
      </w:r>
      <w:r>
        <w:rPr>
          <w:rFonts w:eastAsiaTheme="minorHAnsi"/>
          <w:sz w:val="24"/>
          <w:szCs w:val="24"/>
        </w:rPr>
        <w:t xml:space="preserve">rint version </w:t>
      </w:r>
      <w:r w:rsidR="00BC7C1F">
        <w:rPr>
          <w:rFonts w:eastAsiaTheme="minorHAnsi"/>
          <w:sz w:val="24"/>
          <w:szCs w:val="24"/>
        </w:rPr>
        <w:t xml:space="preserve">is going </w:t>
      </w:r>
      <w:r>
        <w:rPr>
          <w:rFonts w:eastAsiaTheme="minorHAnsi"/>
          <w:sz w:val="24"/>
          <w:szCs w:val="24"/>
        </w:rPr>
        <w:t xml:space="preserve">away in 5 to 10 years.  </w:t>
      </w:r>
      <w:r w:rsidR="00BC7C1F">
        <w:rPr>
          <w:rFonts w:eastAsiaTheme="minorHAnsi"/>
          <w:sz w:val="24"/>
          <w:szCs w:val="24"/>
        </w:rPr>
        <w:t>Suggested that SAS t</w:t>
      </w:r>
      <w:r>
        <w:rPr>
          <w:rFonts w:eastAsiaTheme="minorHAnsi"/>
          <w:sz w:val="24"/>
          <w:szCs w:val="24"/>
        </w:rPr>
        <w:t>arget advert</w:t>
      </w:r>
      <w:r w:rsidR="00BC7C1F">
        <w:rPr>
          <w:rFonts w:eastAsiaTheme="minorHAnsi"/>
          <w:sz w:val="24"/>
          <w:szCs w:val="24"/>
        </w:rPr>
        <w:t>is</w:t>
      </w:r>
      <w:r>
        <w:rPr>
          <w:rFonts w:eastAsiaTheme="minorHAnsi"/>
          <w:sz w:val="24"/>
          <w:szCs w:val="24"/>
        </w:rPr>
        <w:t xml:space="preserve">ing on cover sheets </w:t>
      </w:r>
      <w:r w:rsidR="00BC7C1F">
        <w:rPr>
          <w:rFonts w:eastAsiaTheme="minorHAnsi"/>
          <w:sz w:val="24"/>
          <w:szCs w:val="24"/>
        </w:rPr>
        <w:t>i</w:t>
      </w:r>
      <w:r>
        <w:rPr>
          <w:rFonts w:eastAsiaTheme="minorHAnsi"/>
          <w:sz w:val="24"/>
          <w:szCs w:val="24"/>
        </w:rPr>
        <w:t xml:space="preserve">n </w:t>
      </w:r>
      <w:r w:rsidR="00BC7C1F">
        <w:rPr>
          <w:rFonts w:eastAsiaTheme="minorHAnsi"/>
          <w:sz w:val="24"/>
          <w:szCs w:val="24"/>
        </w:rPr>
        <w:t xml:space="preserve">pdfs of the </w:t>
      </w:r>
      <w:r>
        <w:rPr>
          <w:rFonts w:eastAsiaTheme="minorHAnsi"/>
          <w:sz w:val="24"/>
          <w:szCs w:val="24"/>
        </w:rPr>
        <w:t>articles.  This way ads spreads as</w:t>
      </w:r>
      <w:r w:rsidR="00BC7C1F">
        <w:rPr>
          <w:rFonts w:eastAsiaTheme="minorHAnsi"/>
          <w:sz w:val="24"/>
          <w:szCs w:val="24"/>
        </w:rPr>
        <w:t xml:space="preserve"> pdf are distributed</w:t>
      </w:r>
      <w:r>
        <w:rPr>
          <w:rFonts w:eastAsiaTheme="minorHAnsi"/>
          <w:sz w:val="24"/>
          <w:szCs w:val="24"/>
        </w:rPr>
        <w:t>.  RC</w:t>
      </w:r>
      <w:r w:rsidR="00BC7C1F">
        <w:rPr>
          <w:rFonts w:eastAsiaTheme="minorHAnsi"/>
          <w:sz w:val="24"/>
          <w:szCs w:val="24"/>
        </w:rPr>
        <w:t>:</w:t>
      </w:r>
      <w:r>
        <w:rPr>
          <w:rFonts w:eastAsiaTheme="minorHAnsi"/>
          <w:sz w:val="24"/>
          <w:szCs w:val="24"/>
        </w:rPr>
        <w:t xml:space="preserve"> exploratory Sage discussion</w:t>
      </w:r>
      <w:r w:rsidR="008D1D00">
        <w:rPr>
          <w:rFonts w:eastAsiaTheme="minorHAnsi"/>
          <w:sz w:val="24"/>
          <w:szCs w:val="24"/>
        </w:rPr>
        <w:t xml:space="preserve"> in December</w:t>
      </w:r>
      <w:r>
        <w:rPr>
          <w:rFonts w:eastAsiaTheme="minorHAnsi"/>
          <w:sz w:val="24"/>
          <w:szCs w:val="24"/>
        </w:rPr>
        <w:t>. Concreate proposal</w:t>
      </w:r>
      <w:r w:rsidR="008D1D00">
        <w:rPr>
          <w:rFonts w:eastAsiaTheme="minorHAnsi"/>
          <w:sz w:val="24"/>
          <w:szCs w:val="24"/>
        </w:rPr>
        <w:t xml:space="preserve"> needed from SAS</w:t>
      </w:r>
      <w:r>
        <w:rPr>
          <w:rFonts w:eastAsiaTheme="minorHAnsi"/>
          <w:sz w:val="24"/>
          <w:szCs w:val="24"/>
        </w:rPr>
        <w:t xml:space="preserve"> to Sage.  Ads in </w:t>
      </w:r>
      <w:r w:rsidR="008D1D00">
        <w:rPr>
          <w:rFonts w:eastAsiaTheme="minorHAnsi"/>
          <w:sz w:val="24"/>
          <w:szCs w:val="24"/>
        </w:rPr>
        <w:t>perpetuity</w:t>
      </w:r>
      <w:r>
        <w:rPr>
          <w:rFonts w:eastAsiaTheme="minorHAnsi"/>
          <w:sz w:val="24"/>
          <w:szCs w:val="24"/>
        </w:rPr>
        <w:t>.  RL: Discussion along this line for a year, PH, Kathy Gough</w:t>
      </w:r>
      <w:r w:rsidR="008D1D00">
        <w:rPr>
          <w:rFonts w:eastAsiaTheme="minorHAnsi"/>
          <w:sz w:val="24"/>
          <w:szCs w:val="24"/>
        </w:rPr>
        <w:t xml:space="preserve"> comments at the Publications </w:t>
      </w:r>
      <w:r w:rsidR="008D1D00">
        <w:rPr>
          <w:rFonts w:eastAsiaTheme="minorHAnsi"/>
          <w:sz w:val="24"/>
          <w:szCs w:val="24"/>
        </w:rPr>
        <w:lastRenderedPageBreak/>
        <w:t>meeting at SciX</w:t>
      </w:r>
      <w:r>
        <w:rPr>
          <w:rFonts w:eastAsiaTheme="minorHAnsi"/>
          <w:sz w:val="24"/>
          <w:szCs w:val="24"/>
        </w:rPr>
        <w:t xml:space="preserve"> </w:t>
      </w:r>
      <w:r w:rsidR="008D1D00">
        <w:rPr>
          <w:rFonts w:eastAsiaTheme="minorHAnsi"/>
          <w:sz w:val="24"/>
          <w:szCs w:val="24"/>
        </w:rPr>
        <w:t>m</w:t>
      </w:r>
      <w:r>
        <w:rPr>
          <w:rFonts w:eastAsiaTheme="minorHAnsi"/>
          <w:sz w:val="24"/>
          <w:szCs w:val="24"/>
        </w:rPr>
        <w:t xml:space="preserve">ade </w:t>
      </w:r>
      <w:r w:rsidR="008D1D00">
        <w:rPr>
          <w:rFonts w:eastAsiaTheme="minorHAnsi"/>
          <w:sz w:val="24"/>
          <w:szCs w:val="24"/>
        </w:rPr>
        <w:t>S</w:t>
      </w:r>
      <w:r>
        <w:rPr>
          <w:rFonts w:eastAsiaTheme="minorHAnsi"/>
          <w:sz w:val="24"/>
          <w:szCs w:val="24"/>
        </w:rPr>
        <w:t xml:space="preserve">age </w:t>
      </w:r>
      <w:r w:rsidR="00490F44">
        <w:rPr>
          <w:rFonts w:eastAsiaTheme="minorHAnsi"/>
          <w:sz w:val="24"/>
          <w:szCs w:val="24"/>
        </w:rPr>
        <w:t>more receptive</w:t>
      </w:r>
      <w:r>
        <w:rPr>
          <w:rFonts w:eastAsiaTheme="minorHAnsi"/>
          <w:sz w:val="24"/>
          <w:szCs w:val="24"/>
        </w:rPr>
        <w:t xml:space="preserve">.  </w:t>
      </w:r>
      <w:r w:rsidR="008D1D00">
        <w:rPr>
          <w:rFonts w:eastAsiaTheme="minorHAnsi"/>
          <w:sz w:val="24"/>
          <w:szCs w:val="24"/>
        </w:rPr>
        <w:t xml:space="preserve">It’s </w:t>
      </w:r>
      <w:r w:rsidR="00490F44">
        <w:rPr>
          <w:rFonts w:eastAsiaTheme="minorHAnsi"/>
          <w:sz w:val="24"/>
          <w:szCs w:val="24"/>
        </w:rPr>
        <w:t xml:space="preserve">been </w:t>
      </w:r>
      <w:r w:rsidR="008D1D00">
        <w:rPr>
          <w:rFonts w:eastAsiaTheme="minorHAnsi"/>
          <w:sz w:val="24"/>
          <w:szCs w:val="24"/>
        </w:rPr>
        <w:t>a p</w:t>
      </w:r>
      <w:r>
        <w:rPr>
          <w:rFonts w:eastAsiaTheme="minorHAnsi"/>
          <w:sz w:val="24"/>
          <w:szCs w:val="24"/>
        </w:rPr>
        <w:t>rocess</w:t>
      </w:r>
      <w:r w:rsidR="00490F44">
        <w:rPr>
          <w:rFonts w:eastAsiaTheme="minorHAnsi"/>
          <w:sz w:val="24"/>
          <w:szCs w:val="24"/>
        </w:rPr>
        <w:t xml:space="preserve"> where Sage was initially not receptive, but they have slowly moved in this directon</w:t>
      </w:r>
      <w:r>
        <w:rPr>
          <w:rFonts w:eastAsiaTheme="minorHAnsi"/>
          <w:sz w:val="24"/>
          <w:szCs w:val="24"/>
        </w:rPr>
        <w:t xml:space="preserve">.  RC: Table of </w:t>
      </w:r>
      <w:r w:rsidR="008D1D00">
        <w:rPr>
          <w:rFonts w:eastAsiaTheme="minorHAnsi"/>
          <w:sz w:val="24"/>
          <w:szCs w:val="24"/>
        </w:rPr>
        <w:t>C</w:t>
      </w:r>
      <w:r>
        <w:rPr>
          <w:rFonts w:eastAsiaTheme="minorHAnsi"/>
          <w:sz w:val="24"/>
          <w:szCs w:val="24"/>
        </w:rPr>
        <w:t>ontents mailer</w:t>
      </w:r>
      <w:r w:rsidR="008D1D00">
        <w:rPr>
          <w:rFonts w:eastAsiaTheme="minorHAnsi"/>
          <w:sz w:val="24"/>
          <w:szCs w:val="24"/>
        </w:rPr>
        <w:t xml:space="preserve"> – that’s a SAS product could do something on this without Sage</w:t>
      </w:r>
      <w:r w:rsidR="00676D72">
        <w:rPr>
          <w:rFonts w:eastAsiaTheme="minorHAnsi"/>
          <w:sz w:val="24"/>
          <w:szCs w:val="24"/>
        </w:rPr>
        <w:t>.  IL</w:t>
      </w:r>
      <w:r w:rsidR="00501D2A">
        <w:rPr>
          <w:rFonts w:eastAsiaTheme="minorHAnsi"/>
          <w:sz w:val="24"/>
          <w:szCs w:val="24"/>
        </w:rPr>
        <w:t>:</w:t>
      </w:r>
      <w:r w:rsidR="00676D72">
        <w:rPr>
          <w:rFonts w:eastAsiaTheme="minorHAnsi"/>
          <w:sz w:val="24"/>
          <w:szCs w:val="24"/>
        </w:rPr>
        <w:t xml:space="preserve"> </w:t>
      </w:r>
      <w:r w:rsidR="00501D2A">
        <w:rPr>
          <w:rFonts w:eastAsiaTheme="minorHAnsi"/>
          <w:sz w:val="24"/>
          <w:szCs w:val="24"/>
        </w:rPr>
        <w:t>N</w:t>
      </w:r>
      <w:r w:rsidR="008D1D00">
        <w:rPr>
          <w:rFonts w:eastAsiaTheme="minorHAnsi"/>
          <w:sz w:val="24"/>
          <w:szCs w:val="24"/>
        </w:rPr>
        <w:t xml:space="preserve">oted that during his preliminary contract discussion with Sage </w:t>
      </w:r>
      <w:r w:rsidR="00501D2A">
        <w:rPr>
          <w:rFonts w:eastAsiaTheme="minorHAnsi"/>
          <w:sz w:val="24"/>
          <w:szCs w:val="24"/>
        </w:rPr>
        <w:t>in 2014 and 2015 pushed to get a why SAS, join SAS blurb</w:t>
      </w:r>
      <w:r w:rsidR="00676D72">
        <w:rPr>
          <w:rFonts w:eastAsiaTheme="minorHAnsi"/>
          <w:sz w:val="24"/>
          <w:szCs w:val="24"/>
        </w:rPr>
        <w:t>.</w:t>
      </w:r>
      <w:r w:rsidR="00501D2A">
        <w:rPr>
          <w:rFonts w:eastAsiaTheme="minorHAnsi"/>
          <w:sz w:val="24"/>
          <w:szCs w:val="24"/>
        </w:rPr>
        <w:t xml:space="preserve">  Was unsuccessful then.  Sorry about that.  Hope we can get something like that in the future</w:t>
      </w:r>
      <w:r w:rsidR="00B23302">
        <w:rPr>
          <w:rFonts w:eastAsiaTheme="minorHAnsi"/>
          <w:sz w:val="24"/>
          <w:szCs w:val="24"/>
        </w:rPr>
        <w:t xml:space="preserve"> – added to downloads</w:t>
      </w:r>
      <w:r w:rsidR="00501D2A">
        <w:rPr>
          <w:rFonts w:eastAsiaTheme="minorHAnsi"/>
          <w:sz w:val="24"/>
          <w:szCs w:val="24"/>
        </w:rPr>
        <w:t>.</w:t>
      </w:r>
      <w:r w:rsidR="00676D72">
        <w:rPr>
          <w:rFonts w:eastAsiaTheme="minorHAnsi"/>
          <w:sz w:val="24"/>
          <w:szCs w:val="24"/>
        </w:rPr>
        <w:t xml:space="preserve">  </w:t>
      </w:r>
    </w:p>
    <w:p w14:paraId="6D2F6829" w14:textId="77777777" w:rsidR="00501D2A" w:rsidRDefault="00501D2A" w:rsidP="00E10B5C">
      <w:pPr>
        <w:widowControl/>
        <w:rPr>
          <w:rFonts w:eastAsiaTheme="minorHAnsi"/>
          <w:sz w:val="24"/>
          <w:szCs w:val="24"/>
        </w:rPr>
      </w:pPr>
    </w:p>
    <w:p w14:paraId="16D7A52B" w14:textId="78D6E31A" w:rsidR="00044F07" w:rsidRDefault="00676D72" w:rsidP="00E10B5C">
      <w:pPr>
        <w:widowControl/>
        <w:rPr>
          <w:rFonts w:eastAsiaTheme="minorHAnsi"/>
          <w:sz w:val="24"/>
          <w:szCs w:val="24"/>
        </w:rPr>
      </w:pPr>
      <w:r>
        <w:rPr>
          <w:rFonts w:eastAsiaTheme="minorHAnsi"/>
          <w:sz w:val="24"/>
          <w:szCs w:val="24"/>
        </w:rPr>
        <w:t xml:space="preserve">PH: </w:t>
      </w:r>
      <w:r w:rsidR="00501D2A">
        <w:rPr>
          <w:rFonts w:eastAsiaTheme="minorHAnsi"/>
          <w:sz w:val="24"/>
          <w:szCs w:val="24"/>
        </w:rPr>
        <w:t>Hearing g</w:t>
      </w:r>
      <w:r>
        <w:rPr>
          <w:rFonts w:eastAsiaTheme="minorHAnsi"/>
          <w:sz w:val="24"/>
          <w:szCs w:val="24"/>
        </w:rPr>
        <w:t xml:space="preserve">rumbling </w:t>
      </w:r>
      <w:r w:rsidR="00501D2A">
        <w:rPr>
          <w:rFonts w:eastAsiaTheme="minorHAnsi"/>
          <w:sz w:val="24"/>
          <w:szCs w:val="24"/>
        </w:rPr>
        <w:t>about</w:t>
      </w:r>
      <w:r>
        <w:rPr>
          <w:rFonts w:eastAsiaTheme="minorHAnsi"/>
          <w:sz w:val="24"/>
          <w:szCs w:val="24"/>
        </w:rPr>
        <w:t xml:space="preserve"> SciX.  Difficult</w:t>
      </w:r>
      <w:r w:rsidR="00B23302">
        <w:rPr>
          <w:rFonts w:eastAsiaTheme="minorHAnsi"/>
          <w:sz w:val="24"/>
          <w:szCs w:val="24"/>
        </w:rPr>
        <w:t>-</w:t>
      </w:r>
      <w:r>
        <w:rPr>
          <w:rFonts w:eastAsiaTheme="minorHAnsi"/>
          <w:sz w:val="24"/>
          <w:szCs w:val="24"/>
        </w:rPr>
        <w:t>to</w:t>
      </w:r>
      <w:r w:rsidR="00B23302">
        <w:rPr>
          <w:rFonts w:eastAsiaTheme="minorHAnsi"/>
          <w:sz w:val="24"/>
          <w:szCs w:val="24"/>
        </w:rPr>
        <w:t>-</w:t>
      </w:r>
      <w:r>
        <w:rPr>
          <w:rFonts w:eastAsiaTheme="minorHAnsi"/>
          <w:sz w:val="24"/>
          <w:szCs w:val="24"/>
        </w:rPr>
        <w:t>get</w:t>
      </w:r>
      <w:r w:rsidR="00B23302">
        <w:rPr>
          <w:rFonts w:eastAsiaTheme="minorHAnsi"/>
          <w:sz w:val="24"/>
          <w:szCs w:val="24"/>
        </w:rPr>
        <w:t>-</w:t>
      </w:r>
      <w:r>
        <w:rPr>
          <w:rFonts w:eastAsiaTheme="minorHAnsi"/>
          <w:sz w:val="24"/>
          <w:szCs w:val="24"/>
        </w:rPr>
        <w:t>to</w:t>
      </w:r>
      <w:r w:rsidR="00501D2A">
        <w:rPr>
          <w:rFonts w:eastAsiaTheme="minorHAnsi"/>
          <w:sz w:val="24"/>
          <w:szCs w:val="24"/>
        </w:rPr>
        <w:t xml:space="preserve"> locations</w:t>
      </w:r>
      <w:r>
        <w:rPr>
          <w:rFonts w:eastAsiaTheme="minorHAnsi"/>
          <w:sz w:val="24"/>
          <w:szCs w:val="24"/>
        </w:rPr>
        <w:t xml:space="preserve">.  </w:t>
      </w:r>
      <w:r w:rsidR="00501D2A">
        <w:rPr>
          <w:rFonts w:eastAsiaTheme="minorHAnsi"/>
          <w:sz w:val="24"/>
          <w:szCs w:val="24"/>
        </w:rPr>
        <w:t>Looking for i</w:t>
      </w:r>
      <w:r>
        <w:rPr>
          <w:rFonts w:eastAsiaTheme="minorHAnsi"/>
          <w:sz w:val="24"/>
          <w:szCs w:val="24"/>
        </w:rPr>
        <w:t xml:space="preserve">nformation </w:t>
      </w:r>
      <w:r w:rsidR="00501D2A">
        <w:rPr>
          <w:rFonts w:eastAsiaTheme="minorHAnsi"/>
          <w:sz w:val="24"/>
          <w:szCs w:val="24"/>
        </w:rPr>
        <w:t>about</w:t>
      </w:r>
      <w:r>
        <w:rPr>
          <w:rFonts w:eastAsiaTheme="minorHAnsi"/>
          <w:sz w:val="24"/>
          <w:szCs w:val="24"/>
        </w:rPr>
        <w:t xml:space="preserve"> Atlanta vs Palm Springs.  </w:t>
      </w:r>
      <w:r w:rsidR="00501D2A">
        <w:rPr>
          <w:rFonts w:eastAsiaTheme="minorHAnsi"/>
          <w:sz w:val="24"/>
          <w:szCs w:val="24"/>
        </w:rPr>
        <w:t xml:space="preserve">KEW: </w:t>
      </w:r>
      <w:r>
        <w:rPr>
          <w:rFonts w:eastAsiaTheme="minorHAnsi"/>
          <w:sz w:val="24"/>
          <w:szCs w:val="24"/>
        </w:rPr>
        <w:t>SciX made money in Atlanta</w:t>
      </w:r>
      <w:r w:rsidR="00501D2A">
        <w:rPr>
          <w:rFonts w:eastAsiaTheme="minorHAnsi"/>
          <w:sz w:val="24"/>
          <w:szCs w:val="24"/>
        </w:rPr>
        <w:t xml:space="preserve"> about $50k</w:t>
      </w:r>
      <w:r>
        <w:rPr>
          <w:rFonts w:eastAsiaTheme="minorHAnsi"/>
          <w:sz w:val="24"/>
          <w:szCs w:val="24"/>
        </w:rPr>
        <w:t xml:space="preserve">.  RC: Pushing </w:t>
      </w:r>
      <w:r w:rsidR="00501D2A">
        <w:rPr>
          <w:rFonts w:eastAsiaTheme="minorHAnsi"/>
          <w:sz w:val="24"/>
          <w:szCs w:val="24"/>
        </w:rPr>
        <w:t xml:space="preserve">FACSS </w:t>
      </w:r>
      <w:r>
        <w:rPr>
          <w:rFonts w:eastAsiaTheme="minorHAnsi"/>
          <w:sz w:val="24"/>
          <w:szCs w:val="24"/>
        </w:rPr>
        <w:t>to afford</w:t>
      </w:r>
      <w:r w:rsidR="00501D2A">
        <w:rPr>
          <w:rFonts w:eastAsiaTheme="minorHAnsi"/>
          <w:sz w:val="24"/>
          <w:szCs w:val="24"/>
        </w:rPr>
        <w:t>able</w:t>
      </w:r>
      <w:r>
        <w:rPr>
          <w:rFonts w:eastAsiaTheme="minorHAnsi"/>
          <w:sz w:val="24"/>
          <w:szCs w:val="24"/>
        </w:rPr>
        <w:t xml:space="preserve"> locations and </w:t>
      </w:r>
      <w:r w:rsidR="00501D2A">
        <w:rPr>
          <w:rFonts w:eastAsiaTheme="minorHAnsi"/>
          <w:sz w:val="24"/>
          <w:szCs w:val="24"/>
        </w:rPr>
        <w:t xml:space="preserve">for </w:t>
      </w:r>
      <w:r>
        <w:rPr>
          <w:rFonts w:eastAsiaTheme="minorHAnsi"/>
          <w:sz w:val="24"/>
          <w:szCs w:val="24"/>
        </w:rPr>
        <w:t>distributions to member org</w:t>
      </w:r>
      <w:r w:rsidR="00B23302">
        <w:rPr>
          <w:rFonts w:eastAsiaTheme="minorHAnsi"/>
          <w:sz w:val="24"/>
          <w:szCs w:val="24"/>
        </w:rPr>
        <w:t>anization</w:t>
      </w:r>
      <w:r>
        <w:rPr>
          <w:rFonts w:eastAsiaTheme="minorHAnsi"/>
          <w:sz w:val="24"/>
          <w:szCs w:val="24"/>
        </w:rPr>
        <w:t>s – that</w:t>
      </w:r>
      <w:r w:rsidR="00B23302">
        <w:rPr>
          <w:rFonts w:eastAsiaTheme="minorHAnsi"/>
          <w:sz w:val="24"/>
          <w:szCs w:val="24"/>
        </w:rPr>
        <w:t>’</w:t>
      </w:r>
      <w:r>
        <w:rPr>
          <w:rFonts w:eastAsiaTheme="minorHAnsi"/>
          <w:sz w:val="24"/>
          <w:szCs w:val="24"/>
        </w:rPr>
        <w:t xml:space="preserve">s </w:t>
      </w:r>
      <w:r w:rsidR="00501D2A">
        <w:rPr>
          <w:rFonts w:eastAsiaTheme="minorHAnsi"/>
          <w:sz w:val="24"/>
          <w:szCs w:val="24"/>
        </w:rPr>
        <w:t xml:space="preserve">SAS’s current </w:t>
      </w:r>
      <w:r>
        <w:rPr>
          <w:rFonts w:eastAsiaTheme="minorHAnsi"/>
          <w:sz w:val="24"/>
          <w:szCs w:val="24"/>
        </w:rPr>
        <w:t>push.  Distribution is based on a formula.  Let</w:t>
      </w:r>
      <w:r w:rsidR="00B23302">
        <w:rPr>
          <w:rFonts w:eastAsiaTheme="minorHAnsi"/>
          <w:sz w:val="24"/>
          <w:szCs w:val="24"/>
        </w:rPr>
        <w:t>’</w:t>
      </w:r>
      <w:r>
        <w:rPr>
          <w:rFonts w:eastAsiaTheme="minorHAnsi"/>
          <w:sz w:val="24"/>
          <w:szCs w:val="24"/>
        </w:rPr>
        <w:t xml:space="preserve">s go to affordable location – recent push.  </w:t>
      </w:r>
      <w:r w:rsidR="00501D2A">
        <w:rPr>
          <w:rFonts w:eastAsiaTheme="minorHAnsi"/>
          <w:sz w:val="24"/>
          <w:szCs w:val="24"/>
        </w:rPr>
        <w:t xml:space="preserve">IL: </w:t>
      </w:r>
      <w:r>
        <w:rPr>
          <w:rFonts w:eastAsiaTheme="minorHAnsi"/>
          <w:sz w:val="24"/>
          <w:szCs w:val="24"/>
        </w:rPr>
        <w:t xml:space="preserve"> </w:t>
      </w:r>
      <w:r w:rsidR="00501D2A">
        <w:rPr>
          <w:rFonts w:eastAsiaTheme="minorHAnsi"/>
          <w:sz w:val="24"/>
          <w:szCs w:val="24"/>
        </w:rPr>
        <w:t>A</w:t>
      </w:r>
      <w:r>
        <w:rPr>
          <w:rFonts w:eastAsiaTheme="minorHAnsi"/>
          <w:sz w:val="24"/>
          <w:szCs w:val="24"/>
        </w:rPr>
        <w:t>rgument</w:t>
      </w:r>
      <w:r w:rsidR="00501D2A">
        <w:rPr>
          <w:rFonts w:eastAsiaTheme="minorHAnsi"/>
          <w:sz w:val="24"/>
          <w:szCs w:val="24"/>
        </w:rPr>
        <w:t xml:space="preserve"> he has heard is not about affordable locations but complaint is about easy airlift.  Fewer plane changes and thus </w:t>
      </w:r>
      <w:r>
        <w:rPr>
          <w:rFonts w:eastAsiaTheme="minorHAnsi"/>
          <w:sz w:val="24"/>
          <w:szCs w:val="24"/>
        </w:rPr>
        <w:t xml:space="preserve">go to location that is easily accessible.  RL: </w:t>
      </w:r>
      <w:r w:rsidR="00501D2A">
        <w:rPr>
          <w:rFonts w:eastAsiaTheme="minorHAnsi"/>
          <w:sz w:val="24"/>
          <w:szCs w:val="24"/>
        </w:rPr>
        <w:t xml:space="preserve">At </w:t>
      </w:r>
      <w:r>
        <w:rPr>
          <w:rFonts w:eastAsiaTheme="minorHAnsi"/>
          <w:sz w:val="24"/>
          <w:szCs w:val="24"/>
        </w:rPr>
        <w:t xml:space="preserve">Sparks </w:t>
      </w:r>
      <w:r w:rsidR="00501D2A">
        <w:rPr>
          <w:rFonts w:eastAsiaTheme="minorHAnsi"/>
          <w:sz w:val="24"/>
          <w:szCs w:val="24"/>
        </w:rPr>
        <w:t xml:space="preserve">(SciX 2020) </w:t>
      </w:r>
      <w:r>
        <w:rPr>
          <w:rFonts w:eastAsiaTheme="minorHAnsi"/>
          <w:sz w:val="24"/>
          <w:szCs w:val="24"/>
        </w:rPr>
        <w:t xml:space="preserve">hotel rebate – </w:t>
      </w:r>
      <w:r w:rsidR="00490F44">
        <w:rPr>
          <w:rFonts w:eastAsiaTheme="minorHAnsi"/>
          <w:sz w:val="24"/>
          <w:szCs w:val="24"/>
        </w:rPr>
        <w:t xml:space="preserve">FACSS will </w:t>
      </w:r>
      <w:r>
        <w:rPr>
          <w:rFonts w:eastAsiaTheme="minorHAnsi"/>
          <w:sz w:val="24"/>
          <w:szCs w:val="24"/>
        </w:rPr>
        <w:t xml:space="preserve">redistribute </w:t>
      </w:r>
      <w:r w:rsidR="00490F44">
        <w:rPr>
          <w:rFonts w:eastAsiaTheme="minorHAnsi"/>
          <w:sz w:val="24"/>
          <w:szCs w:val="24"/>
        </w:rPr>
        <w:t xml:space="preserve">this </w:t>
      </w:r>
      <w:r>
        <w:rPr>
          <w:rFonts w:eastAsiaTheme="minorHAnsi"/>
          <w:sz w:val="24"/>
          <w:szCs w:val="24"/>
        </w:rPr>
        <w:t xml:space="preserve">to member orgs.  DP: </w:t>
      </w:r>
      <w:r w:rsidR="00501D2A">
        <w:rPr>
          <w:rFonts w:eastAsiaTheme="minorHAnsi"/>
          <w:sz w:val="24"/>
          <w:szCs w:val="24"/>
        </w:rPr>
        <w:t>No financial</w:t>
      </w:r>
      <w:r w:rsidR="00C53FB9">
        <w:rPr>
          <w:rFonts w:eastAsiaTheme="minorHAnsi"/>
          <w:sz w:val="24"/>
          <w:szCs w:val="24"/>
        </w:rPr>
        <w:t xml:space="preserve"> help since 2016.  Time to get </w:t>
      </w:r>
      <w:r w:rsidR="00501D2A">
        <w:rPr>
          <w:rFonts w:eastAsiaTheme="minorHAnsi"/>
          <w:sz w:val="24"/>
          <w:szCs w:val="24"/>
        </w:rPr>
        <w:t xml:space="preserve">some </w:t>
      </w:r>
      <w:r w:rsidR="00C53FB9">
        <w:rPr>
          <w:rFonts w:eastAsiaTheme="minorHAnsi"/>
          <w:sz w:val="24"/>
          <w:szCs w:val="24"/>
        </w:rPr>
        <w:t xml:space="preserve">money.  National meetings produce income to </w:t>
      </w:r>
      <w:r w:rsidR="00501D2A">
        <w:rPr>
          <w:rFonts w:eastAsiaTheme="minorHAnsi"/>
          <w:sz w:val="24"/>
          <w:szCs w:val="24"/>
        </w:rPr>
        <w:t xml:space="preserve">fund a </w:t>
      </w:r>
      <w:r w:rsidR="00C53FB9">
        <w:rPr>
          <w:rFonts w:eastAsiaTheme="minorHAnsi"/>
          <w:sz w:val="24"/>
          <w:szCs w:val="24"/>
        </w:rPr>
        <w:t xml:space="preserve">turn around.  Office sells sponsorships.  SciX just an expense.  </w:t>
      </w:r>
      <w:r w:rsidR="00D556F3">
        <w:rPr>
          <w:rFonts w:eastAsiaTheme="minorHAnsi"/>
          <w:sz w:val="24"/>
          <w:szCs w:val="24"/>
        </w:rPr>
        <w:t xml:space="preserve">KB:  Contrarian though.  SciX not a cash cow </w:t>
      </w:r>
      <w:r w:rsidR="00501D2A">
        <w:rPr>
          <w:rFonts w:eastAsiaTheme="minorHAnsi"/>
          <w:sz w:val="24"/>
          <w:szCs w:val="24"/>
        </w:rPr>
        <w:t>but a quality</w:t>
      </w:r>
      <w:r w:rsidR="00D556F3">
        <w:rPr>
          <w:rFonts w:eastAsiaTheme="minorHAnsi"/>
          <w:sz w:val="24"/>
          <w:szCs w:val="24"/>
        </w:rPr>
        <w:t xml:space="preserve"> recruiting venue.  EM: Strategy to engage with SciX.  IL comment on SAS interaction with SciX.  </w:t>
      </w:r>
      <w:r w:rsidR="00501D2A">
        <w:rPr>
          <w:rFonts w:eastAsiaTheme="minorHAnsi"/>
          <w:sz w:val="24"/>
          <w:szCs w:val="24"/>
        </w:rPr>
        <w:t xml:space="preserve">Disjointed approach, SAS Delegates not briefed or institutionally empowered.  SAS haven’t engaged with appropriate FACSS committees.  SAS should also remember that choices on locations are made as far away as 5 years out.  Request now will take several years to implement and by then new people.  Need to recall what we ask of FACSS which maybe different now than when asked. </w:t>
      </w:r>
      <w:r w:rsidR="00B23302">
        <w:rPr>
          <w:rFonts w:eastAsiaTheme="minorHAnsi"/>
          <w:sz w:val="24"/>
          <w:szCs w:val="24"/>
        </w:rPr>
        <w:t>We haven’t capitalized on the growth of SciX.  We haven’t retained students.  SAS delegates need to be prepared when they are on FACSS committees.  EM: SAS needs a long-term strategy towards SciX.</w:t>
      </w:r>
    </w:p>
    <w:p w14:paraId="084E2721" w14:textId="77777777" w:rsidR="00044F07" w:rsidRDefault="00044F07" w:rsidP="00E10B5C">
      <w:pPr>
        <w:widowControl/>
        <w:rPr>
          <w:rFonts w:eastAsiaTheme="minorHAnsi"/>
          <w:sz w:val="24"/>
          <w:szCs w:val="24"/>
        </w:rPr>
      </w:pPr>
    </w:p>
    <w:p w14:paraId="16203D70" w14:textId="2B81389E" w:rsidR="004627D6" w:rsidRDefault="00D556F3" w:rsidP="00E10B5C">
      <w:pPr>
        <w:widowControl/>
        <w:rPr>
          <w:rFonts w:eastAsiaTheme="minorHAnsi"/>
          <w:sz w:val="24"/>
          <w:szCs w:val="24"/>
        </w:rPr>
      </w:pPr>
      <w:r>
        <w:rPr>
          <w:rFonts w:eastAsiaTheme="minorHAnsi"/>
          <w:sz w:val="24"/>
          <w:szCs w:val="24"/>
        </w:rPr>
        <w:t xml:space="preserve">GS: </w:t>
      </w:r>
      <w:r w:rsidR="008755A7">
        <w:rPr>
          <w:rFonts w:eastAsiaTheme="minorHAnsi"/>
          <w:sz w:val="24"/>
          <w:szCs w:val="24"/>
        </w:rPr>
        <w:t>Makes the following statement.</w:t>
      </w:r>
    </w:p>
    <w:p w14:paraId="5E2AAE0D" w14:textId="26640AE1" w:rsidR="00044F07" w:rsidRDefault="00044F07" w:rsidP="00E10B5C">
      <w:pPr>
        <w:widowControl/>
        <w:rPr>
          <w:rFonts w:eastAsiaTheme="minorHAnsi"/>
          <w:sz w:val="24"/>
          <w:szCs w:val="24"/>
        </w:rPr>
      </w:pPr>
    </w:p>
    <w:p w14:paraId="207BB075" w14:textId="2FB9407F" w:rsidR="00044F07" w:rsidRPr="008755A7" w:rsidRDefault="00424AEE" w:rsidP="00044F07">
      <w:pPr>
        <w:spacing w:line="280" w:lineRule="exact"/>
        <w:rPr>
          <w:sz w:val="24"/>
          <w:szCs w:val="24"/>
        </w:rPr>
      </w:pPr>
      <w:r>
        <w:rPr>
          <w:sz w:val="24"/>
          <w:szCs w:val="24"/>
        </w:rPr>
        <w:t>“</w:t>
      </w:r>
      <w:r w:rsidR="00044F07" w:rsidRPr="008755A7">
        <w:rPr>
          <w:sz w:val="24"/>
          <w:szCs w:val="24"/>
        </w:rPr>
        <w:t>We need Bonnie and Stephanie - the face of our Society to all members - past, current, and future</w:t>
      </w:r>
    </w:p>
    <w:p w14:paraId="442D45FB" w14:textId="77777777" w:rsidR="00044F07" w:rsidRPr="008755A7" w:rsidRDefault="00044F07" w:rsidP="00044F07">
      <w:pPr>
        <w:spacing w:line="280" w:lineRule="exact"/>
        <w:rPr>
          <w:sz w:val="24"/>
          <w:szCs w:val="24"/>
        </w:rPr>
      </w:pPr>
      <w:r w:rsidRPr="008755A7">
        <w:rPr>
          <w:sz w:val="24"/>
          <w:szCs w:val="24"/>
        </w:rPr>
        <w:t>We can't afford to hire the number of people to do what they do (Bonnie is now our book keeper). We don't have volunteers to do these jobs.</w:t>
      </w:r>
    </w:p>
    <w:p w14:paraId="17E280FB" w14:textId="77777777" w:rsidR="00044F07" w:rsidRPr="008755A7" w:rsidRDefault="00044F07" w:rsidP="00044F07">
      <w:pPr>
        <w:spacing w:line="280" w:lineRule="exact"/>
        <w:rPr>
          <w:sz w:val="24"/>
          <w:szCs w:val="24"/>
        </w:rPr>
      </w:pPr>
      <w:r w:rsidRPr="008755A7">
        <w:rPr>
          <w:sz w:val="24"/>
          <w:szCs w:val="24"/>
        </w:rPr>
        <w:t>As Diane says in her budget ppt, our "overhead" is only 11.2% of our budget. Excellent!!</w:t>
      </w:r>
    </w:p>
    <w:p w14:paraId="677AEC02" w14:textId="77777777" w:rsidR="00044F07" w:rsidRPr="008755A7" w:rsidRDefault="00044F07" w:rsidP="00044F07">
      <w:pPr>
        <w:spacing w:line="280" w:lineRule="exact"/>
        <w:rPr>
          <w:sz w:val="24"/>
          <w:szCs w:val="24"/>
        </w:rPr>
      </w:pPr>
      <w:r w:rsidRPr="008755A7">
        <w:rPr>
          <w:sz w:val="24"/>
          <w:szCs w:val="24"/>
        </w:rPr>
        <w:t>This should be shared just like any other non-profit shares to tell possible donators they are a worthy cause.</w:t>
      </w:r>
    </w:p>
    <w:p w14:paraId="71BCE5DC" w14:textId="77777777" w:rsidR="00044F07" w:rsidRPr="008755A7" w:rsidRDefault="00044F07" w:rsidP="00044F07">
      <w:pPr>
        <w:spacing w:line="280" w:lineRule="exact"/>
        <w:rPr>
          <w:sz w:val="24"/>
          <w:szCs w:val="24"/>
        </w:rPr>
      </w:pPr>
    </w:p>
    <w:p w14:paraId="76CB20A7" w14:textId="77777777" w:rsidR="00044F07" w:rsidRPr="008755A7" w:rsidRDefault="00044F07" w:rsidP="00044F07">
      <w:pPr>
        <w:spacing w:line="280" w:lineRule="exact"/>
        <w:rPr>
          <w:sz w:val="24"/>
          <w:szCs w:val="24"/>
        </w:rPr>
      </w:pPr>
      <w:r w:rsidRPr="008755A7">
        <w:rPr>
          <w:sz w:val="24"/>
          <w:szCs w:val="24"/>
        </w:rPr>
        <w:t>What can we do instead?</w:t>
      </w:r>
    </w:p>
    <w:p w14:paraId="69B0B10F" w14:textId="77777777" w:rsidR="00044F07" w:rsidRPr="008755A7" w:rsidRDefault="00044F07" w:rsidP="00044F07">
      <w:pPr>
        <w:spacing w:line="280" w:lineRule="exact"/>
        <w:rPr>
          <w:sz w:val="24"/>
          <w:szCs w:val="24"/>
        </w:rPr>
      </w:pPr>
    </w:p>
    <w:p w14:paraId="3A85792C" w14:textId="77777777" w:rsidR="00044F07" w:rsidRPr="008755A7" w:rsidRDefault="00044F07" w:rsidP="00044F07">
      <w:pPr>
        <w:spacing w:line="280" w:lineRule="exact"/>
        <w:rPr>
          <w:sz w:val="24"/>
          <w:szCs w:val="24"/>
        </w:rPr>
      </w:pPr>
      <w:r w:rsidRPr="008755A7">
        <w:rPr>
          <w:sz w:val="24"/>
          <w:szCs w:val="24"/>
        </w:rPr>
        <w:t>Eliminate our face-to-face meetings at PittCon.</w:t>
      </w:r>
    </w:p>
    <w:p w14:paraId="2D8655F7" w14:textId="645F48E0" w:rsidR="00044F07" w:rsidRPr="008755A7" w:rsidRDefault="00044F07" w:rsidP="00044F07">
      <w:pPr>
        <w:spacing w:line="280" w:lineRule="exact"/>
        <w:rPr>
          <w:sz w:val="24"/>
          <w:szCs w:val="24"/>
        </w:rPr>
      </w:pPr>
      <w:r w:rsidRPr="008755A7">
        <w:rPr>
          <w:sz w:val="24"/>
          <w:szCs w:val="24"/>
        </w:rPr>
        <w:t>Only Bonnie, Stephanie, the Prez-elect, and the student rep really need to physically be there if we can get FACSS to also use Zoom for their meetings.</w:t>
      </w:r>
    </w:p>
    <w:p w14:paraId="159CBB6D" w14:textId="77777777" w:rsidR="00044F07" w:rsidRPr="008755A7" w:rsidRDefault="00044F07" w:rsidP="00044F07">
      <w:pPr>
        <w:spacing w:line="280" w:lineRule="exact"/>
        <w:rPr>
          <w:sz w:val="24"/>
          <w:szCs w:val="24"/>
        </w:rPr>
      </w:pPr>
    </w:p>
    <w:p w14:paraId="38CEFE25" w14:textId="77777777" w:rsidR="00044F07" w:rsidRPr="008755A7" w:rsidRDefault="00044F07" w:rsidP="00044F07">
      <w:pPr>
        <w:spacing w:line="280" w:lineRule="exact"/>
        <w:rPr>
          <w:sz w:val="24"/>
          <w:szCs w:val="24"/>
        </w:rPr>
      </w:pPr>
      <w:r w:rsidRPr="008755A7">
        <w:rPr>
          <w:sz w:val="24"/>
          <w:szCs w:val="24"/>
        </w:rPr>
        <w:t>Overspending at SciX:</w:t>
      </w:r>
    </w:p>
    <w:p w14:paraId="77F89818" w14:textId="77777777" w:rsidR="00044F07" w:rsidRPr="008755A7" w:rsidRDefault="00044F07" w:rsidP="00044F07">
      <w:pPr>
        <w:spacing w:line="280" w:lineRule="exact"/>
        <w:rPr>
          <w:sz w:val="24"/>
          <w:szCs w:val="24"/>
        </w:rPr>
      </w:pPr>
    </w:p>
    <w:p w14:paraId="16EFDBF0" w14:textId="77777777" w:rsidR="00044F07" w:rsidRPr="008755A7" w:rsidRDefault="00044F07" w:rsidP="00044F07">
      <w:pPr>
        <w:spacing w:line="280" w:lineRule="exact"/>
        <w:rPr>
          <w:sz w:val="24"/>
          <w:szCs w:val="24"/>
        </w:rPr>
      </w:pPr>
      <w:r w:rsidRPr="008755A7">
        <w:rPr>
          <w:sz w:val="24"/>
          <w:szCs w:val="24"/>
        </w:rPr>
        <w:t>Session sponsorship - use a portion of the sections budget to support this</w:t>
      </w:r>
    </w:p>
    <w:p w14:paraId="0AD54C8C" w14:textId="77777777" w:rsidR="00044F07" w:rsidRPr="008755A7" w:rsidRDefault="00044F07" w:rsidP="00044F07">
      <w:pPr>
        <w:spacing w:line="280" w:lineRule="exact"/>
        <w:rPr>
          <w:sz w:val="24"/>
          <w:szCs w:val="24"/>
        </w:rPr>
      </w:pPr>
    </w:p>
    <w:p w14:paraId="33E65FD7" w14:textId="77777777" w:rsidR="00044F07" w:rsidRPr="008755A7" w:rsidRDefault="00044F07" w:rsidP="00044F07">
      <w:pPr>
        <w:spacing w:line="280" w:lineRule="exact"/>
        <w:rPr>
          <w:sz w:val="24"/>
          <w:szCs w:val="24"/>
        </w:rPr>
      </w:pPr>
      <w:r w:rsidRPr="008755A7">
        <w:rPr>
          <w:sz w:val="24"/>
          <w:szCs w:val="24"/>
        </w:rPr>
        <w:t xml:space="preserve">Downsize the costs of our member event before SciX - the goal is to gather our members </w:t>
      </w:r>
      <w:r w:rsidRPr="008755A7">
        <w:rPr>
          <w:sz w:val="24"/>
          <w:szCs w:val="24"/>
        </w:rPr>
        <w:lastRenderedPageBreak/>
        <w:t>together before the meeting starts.</w:t>
      </w:r>
    </w:p>
    <w:p w14:paraId="27F791CD" w14:textId="77777777" w:rsidR="00044F07" w:rsidRPr="008755A7" w:rsidRDefault="00044F07" w:rsidP="00044F07">
      <w:pPr>
        <w:spacing w:line="280" w:lineRule="exact"/>
        <w:rPr>
          <w:sz w:val="24"/>
          <w:szCs w:val="24"/>
        </w:rPr>
      </w:pPr>
      <w:r w:rsidRPr="008755A7">
        <w:rPr>
          <w:sz w:val="24"/>
          <w:szCs w:val="24"/>
        </w:rPr>
        <w:t>I think we should combine it with the opening plenary before the poster session...make that event fun and a gathering for our members.</w:t>
      </w:r>
    </w:p>
    <w:p w14:paraId="5FA11F04" w14:textId="77777777" w:rsidR="00044F07" w:rsidRPr="008755A7" w:rsidRDefault="00044F07" w:rsidP="00044F07">
      <w:pPr>
        <w:spacing w:line="280" w:lineRule="exact"/>
        <w:rPr>
          <w:sz w:val="24"/>
          <w:szCs w:val="24"/>
        </w:rPr>
      </w:pPr>
    </w:p>
    <w:p w14:paraId="432FC979" w14:textId="367BABA4" w:rsidR="00044F07" w:rsidRPr="008755A7" w:rsidRDefault="00044F07" w:rsidP="00044F07">
      <w:pPr>
        <w:spacing w:line="280" w:lineRule="exact"/>
        <w:rPr>
          <w:sz w:val="24"/>
          <w:szCs w:val="24"/>
        </w:rPr>
      </w:pPr>
      <w:r w:rsidRPr="008755A7">
        <w:rPr>
          <w:sz w:val="24"/>
          <w:szCs w:val="24"/>
        </w:rPr>
        <w:t>I support the flat $$ we will contribute to the opening poster session until FACSS can start sharing income again; we could ask Coblentz</w:t>
      </w:r>
    </w:p>
    <w:p w14:paraId="1B510BD0" w14:textId="77777777" w:rsidR="00044F07" w:rsidRPr="008755A7" w:rsidRDefault="00044F07" w:rsidP="00044F07">
      <w:pPr>
        <w:spacing w:line="280" w:lineRule="exact"/>
        <w:rPr>
          <w:sz w:val="24"/>
          <w:szCs w:val="24"/>
        </w:rPr>
      </w:pPr>
      <w:r w:rsidRPr="008755A7">
        <w:rPr>
          <w:sz w:val="24"/>
          <w:szCs w:val="24"/>
        </w:rPr>
        <w:t>to help a bit with the Student poster and awards. They are our partners, along with FACSS, and we need a little help</w:t>
      </w:r>
    </w:p>
    <w:p w14:paraId="0F3EF0C6" w14:textId="77777777" w:rsidR="00044F07" w:rsidRPr="008755A7" w:rsidRDefault="00044F07" w:rsidP="00044F07">
      <w:pPr>
        <w:spacing w:line="280" w:lineRule="exact"/>
        <w:rPr>
          <w:sz w:val="24"/>
          <w:szCs w:val="24"/>
        </w:rPr>
      </w:pPr>
    </w:p>
    <w:p w14:paraId="7CA796F8" w14:textId="77777777" w:rsidR="00044F07" w:rsidRPr="008755A7" w:rsidRDefault="00044F07" w:rsidP="00044F07">
      <w:pPr>
        <w:spacing w:line="280" w:lineRule="exact"/>
        <w:rPr>
          <w:sz w:val="24"/>
          <w:szCs w:val="24"/>
        </w:rPr>
      </w:pPr>
      <w:r w:rsidRPr="008755A7">
        <w:rPr>
          <w:sz w:val="24"/>
          <w:szCs w:val="24"/>
        </w:rPr>
        <w:t>Support Stephanie and Bill's efforts at advertising. Encourage all SAS members to mention it with their vendors.</w:t>
      </w:r>
    </w:p>
    <w:p w14:paraId="4457AD64" w14:textId="77777777" w:rsidR="00044F07" w:rsidRPr="008755A7" w:rsidRDefault="00044F07" w:rsidP="00044F07">
      <w:pPr>
        <w:spacing w:line="280" w:lineRule="exact"/>
        <w:rPr>
          <w:sz w:val="24"/>
          <w:szCs w:val="24"/>
        </w:rPr>
      </w:pPr>
      <w:r w:rsidRPr="008755A7">
        <w:rPr>
          <w:sz w:val="24"/>
          <w:szCs w:val="24"/>
        </w:rPr>
        <w:t xml:space="preserve">We would love it if you support SAS and have a presence there. Be a sponsor. Contact Stephanie today! </w:t>
      </w:r>
    </w:p>
    <w:p w14:paraId="72A3B48F" w14:textId="77777777" w:rsidR="00044F07" w:rsidRPr="008755A7" w:rsidRDefault="00044F07" w:rsidP="00044F07">
      <w:pPr>
        <w:spacing w:line="280" w:lineRule="exact"/>
        <w:rPr>
          <w:sz w:val="24"/>
          <w:szCs w:val="24"/>
        </w:rPr>
      </w:pPr>
      <w:r w:rsidRPr="008755A7">
        <w:rPr>
          <w:sz w:val="24"/>
          <w:szCs w:val="24"/>
        </w:rPr>
        <w:t>We got Bruker back because I nagged Tom Tague when he was providing training for us at P&amp;G! He said he had no idea they weren't sponsoring and got it fixed pronto!</w:t>
      </w:r>
    </w:p>
    <w:p w14:paraId="0D52CCFC" w14:textId="77777777" w:rsidR="00044F07" w:rsidRPr="008755A7" w:rsidRDefault="00044F07" w:rsidP="00044F07">
      <w:pPr>
        <w:spacing w:line="280" w:lineRule="exact"/>
        <w:rPr>
          <w:sz w:val="24"/>
          <w:szCs w:val="24"/>
        </w:rPr>
      </w:pPr>
    </w:p>
    <w:p w14:paraId="3C8E9CEA" w14:textId="77777777" w:rsidR="00044F07" w:rsidRPr="008755A7" w:rsidRDefault="00044F07" w:rsidP="00044F07">
      <w:pPr>
        <w:spacing w:line="280" w:lineRule="exact"/>
        <w:rPr>
          <w:sz w:val="24"/>
          <w:szCs w:val="24"/>
        </w:rPr>
      </w:pPr>
      <w:r w:rsidRPr="008755A7">
        <w:rPr>
          <w:sz w:val="24"/>
          <w:szCs w:val="24"/>
        </w:rPr>
        <w:t>Encourage our members to access their vendors thru our website. It helps us as it helps them.</w:t>
      </w:r>
    </w:p>
    <w:p w14:paraId="46268DC8" w14:textId="77777777" w:rsidR="00044F07" w:rsidRPr="008755A7" w:rsidRDefault="00044F07" w:rsidP="00044F07">
      <w:pPr>
        <w:spacing w:line="280" w:lineRule="exact"/>
        <w:rPr>
          <w:sz w:val="24"/>
          <w:szCs w:val="24"/>
        </w:rPr>
      </w:pPr>
    </w:p>
    <w:p w14:paraId="501A0427" w14:textId="77777777" w:rsidR="00044F07" w:rsidRPr="008755A7" w:rsidRDefault="00044F07" w:rsidP="00044F07">
      <w:pPr>
        <w:spacing w:line="280" w:lineRule="exact"/>
        <w:rPr>
          <w:sz w:val="24"/>
          <w:szCs w:val="24"/>
        </w:rPr>
      </w:pPr>
      <w:r w:rsidRPr="008755A7">
        <w:rPr>
          <w:sz w:val="24"/>
          <w:szCs w:val="24"/>
        </w:rPr>
        <w:t>Donations are down...Be honest with all membership...our cash cow is more a cash calf now...will you support your Society with donations and/or volunteer some time</w:t>
      </w:r>
    </w:p>
    <w:p w14:paraId="111E257C" w14:textId="77777777" w:rsidR="00044F07" w:rsidRPr="008755A7" w:rsidRDefault="00044F07" w:rsidP="00044F07">
      <w:pPr>
        <w:spacing w:line="280" w:lineRule="exact"/>
        <w:rPr>
          <w:sz w:val="24"/>
          <w:szCs w:val="24"/>
        </w:rPr>
      </w:pPr>
      <w:r w:rsidRPr="008755A7">
        <w:rPr>
          <w:sz w:val="24"/>
          <w:szCs w:val="24"/>
        </w:rPr>
        <w:t>or talent today?</w:t>
      </w:r>
    </w:p>
    <w:p w14:paraId="4C90CD4E" w14:textId="77777777" w:rsidR="00044F07" w:rsidRPr="008755A7" w:rsidRDefault="00044F07" w:rsidP="00044F07">
      <w:pPr>
        <w:spacing w:line="280" w:lineRule="exact"/>
        <w:rPr>
          <w:sz w:val="24"/>
          <w:szCs w:val="24"/>
        </w:rPr>
      </w:pPr>
    </w:p>
    <w:p w14:paraId="6A20F935" w14:textId="77777777" w:rsidR="00044F07" w:rsidRPr="008755A7" w:rsidRDefault="00044F07" w:rsidP="00044F07">
      <w:pPr>
        <w:spacing w:line="280" w:lineRule="exact"/>
        <w:rPr>
          <w:sz w:val="24"/>
          <w:szCs w:val="24"/>
        </w:rPr>
      </w:pPr>
      <w:r w:rsidRPr="008755A7">
        <w:rPr>
          <w:sz w:val="24"/>
          <w:szCs w:val="24"/>
        </w:rPr>
        <w:t>I really like the virtual meeting idea, as Bonnie suggested over the years. We could create a SciX in Review virtual meeting after SciX in order to share with our members that can't attend all the main exciting points from SciX. We could do this with biweekly Zoom events that cover our main topics...</w:t>
      </w:r>
    </w:p>
    <w:p w14:paraId="0E055839" w14:textId="77777777" w:rsidR="00044F07" w:rsidRPr="008755A7" w:rsidRDefault="00044F07" w:rsidP="00044F07">
      <w:pPr>
        <w:spacing w:line="280" w:lineRule="exact"/>
        <w:rPr>
          <w:sz w:val="24"/>
          <w:szCs w:val="24"/>
        </w:rPr>
      </w:pPr>
      <w:r w:rsidRPr="008755A7">
        <w:rPr>
          <w:sz w:val="24"/>
          <w:szCs w:val="24"/>
        </w:rPr>
        <w:t>LIBS, Molecular Spec., Chemometrics/AI/PAT, etc.</w:t>
      </w:r>
    </w:p>
    <w:p w14:paraId="7E1640BF" w14:textId="77777777" w:rsidR="00044F07" w:rsidRPr="008755A7" w:rsidRDefault="00044F07" w:rsidP="00044F07">
      <w:pPr>
        <w:spacing w:line="280" w:lineRule="exact"/>
        <w:rPr>
          <w:sz w:val="24"/>
          <w:szCs w:val="24"/>
        </w:rPr>
      </w:pPr>
    </w:p>
    <w:p w14:paraId="36BEC883" w14:textId="77777777" w:rsidR="00044F07" w:rsidRPr="008755A7" w:rsidRDefault="00044F07" w:rsidP="00044F07">
      <w:pPr>
        <w:spacing w:line="280" w:lineRule="exact"/>
        <w:rPr>
          <w:sz w:val="24"/>
          <w:szCs w:val="24"/>
        </w:rPr>
      </w:pPr>
      <w:r w:rsidRPr="008755A7">
        <w:rPr>
          <w:sz w:val="24"/>
          <w:szCs w:val="24"/>
        </w:rPr>
        <w:t>The potential savings will help with our much-needed Awards and Wine and Cheese events, that have been excellent BTW</w:t>
      </w:r>
    </w:p>
    <w:p w14:paraId="501F1D6F" w14:textId="77777777" w:rsidR="00044F07" w:rsidRPr="008755A7" w:rsidRDefault="00044F07" w:rsidP="00044F07">
      <w:pPr>
        <w:spacing w:line="280" w:lineRule="exact"/>
        <w:rPr>
          <w:sz w:val="24"/>
          <w:szCs w:val="24"/>
        </w:rPr>
      </w:pPr>
    </w:p>
    <w:p w14:paraId="54B90EFA" w14:textId="5D6AB9CC" w:rsidR="00044F07" w:rsidRPr="008755A7" w:rsidRDefault="00044F07" w:rsidP="00044F07">
      <w:pPr>
        <w:spacing w:line="280" w:lineRule="exact"/>
        <w:rPr>
          <w:sz w:val="24"/>
          <w:szCs w:val="24"/>
        </w:rPr>
      </w:pPr>
      <w:r w:rsidRPr="008755A7">
        <w:rPr>
          <w:sz w:val="24"/>
          <w:szCs w:val="24"/>
        </w:rPr>
        <w:t>Adding training content...ask our members to share webinars that make sense. For example, at P&amp;G, we are working with Sandy Asher to provide a webinar on the utility of UV-Raman for our Raman spectroscopists. He has agreed for us to record it to share with SAS.</w:t>
      </w:r>
      <w:r w:rsidR="00424AEE">
        <w:rPr>
          <w:sz w:val="24"/>
          <w:szCs w:val="24"/>
        </w:rPr>
        <w:t>”</w:t>
      </w:r>
    </w:p>
    <w:p w14:paraId="670231A1" w14:textId="5A36C9CC" w:rsidR="00044F07" w:rsidRDefault="00044F07" w:rsidP="00E10B5C">
      <w:pPr>
        <w:widowControl/>
        <w:rPr>
          <w:rFonts w:eastAsiaTheme="minorHAnsi"/>
          <w:sz w:val="24"/>
          <w:szCs w:val="24"/>
        </w:rPr>
      </w:pPr>
    </w:p>
    <w:p w14:paraId="02E88EEC" w14:textId="1C1636A6" w:rsidR="00044F07" w:rsidRDefault="008755A7" w:rsidP="00E10B5C">
      <w:pPr>
        <w:widowControl/>
        <w:rPr>
          <w:rFonts w:eastAsiaTheme="minorHAnsi"/>
          <w:sz w:val="24"/>
          <w:szCs w:val="24"/>
        </w:rPr>
      </w:pPr>
      <w:r>
        <w:rPr>
          <w:rFonts w:eastAsiaTheme="minorHAnsi"/>
          <w:sz w:val="24"/>
          <w:szCs w:val="24"/>
        </w:rPr>
        <w:t xml:space="preserve">Concludes comments and Thanks for listening.  </w:t>
      </w:r>
    </w:p>
    <w:p w14:paraId="26800FC3" w14:textId="19E960D1" w:rsidR="00D556F3" w:rsidRDefault="00D556F3" w:rsidP="00E10B5C">
      <w:pPr>
        <w:widowControl/>
        <w:rPr>
          <w:rFonts w:eastAsiaTheme="minorHAnsi"/>
          <w:sz w:val="24"/>
          <w:szCs w:val="24"/>
        </w:rPr>
      </w:pPr>
    </w:p>
    <w:p w14:paraId="3EBD9257" w14:textId="77777777" w:rsidR="002337F7" w:rsidRDefault="00D556F3" w:rsidP="00E10B5C">
      <w:pPr>
        <w:widowControl/>
        <w:rPr>
          <w:rFonts w:eastAsiaTheme="minorHAnsi"/>
          <w:sz w:val="24"/>
          <w:szCs w:val="24"/>
        </w:rPr>
      </w:pPr>
      <w:r>
        <w:rPr>
          <w:rFonts w:eastAsiaTheme="minorHAnsi"/>
          <w:sz w:val="24"/>
          <w:szCs w:val="24"/>
        </w:rPr>
        <w:t>KEW – Fixed budget</w:t>
      </w:r>
      <w:r w:rsidR="002337F7">
        <w:rPr>
          <w:rFonts w:eastAsiaTheme="minorHAnsi"/>
          <w:sz w:val="24"/>
          <w:szCs w:val="24"/>
        </w:rPr>
        <w:t xml:space="preserve"> for SciX Posters</w:t>
      </w:r>
      <w:r>
        <w:rPr>
          <w:rFonts w:eastAsiaTheme="minorHAnsi"/>
          <w:sz w:val="24"/>
          <w:szCs w:val="24"/>
        </w:rPr>
        <w:t xml:space="preserve">.  </w:t>
      </w:r>
      <w:r w:rsidR="002337F7">
        <w:rPr>
          <w:rFonts w:eastAsiaTheme="minorHAnsi"/>
          <w:sz w:val="24"/>
          <w:szCs w:val="24"/>
        </w:rPr>
        <w:t>Suggestion to ask to i</w:t>
      </w:r>
      <w:r w:rsidR="00AA44C6">
        <w:rPr>
          <w:rFonts w:eastAsiaTheme="minorHAnsi"/>
          <w:sz w:val="24"/>
          <w:szCs w:val="24"/>
        </w:rPr>
        <w:t>ncorporate others</w:t>
      </w:r>
      <w:r w:rsidR="002337F7">
        <w:rPr>
          <w:rFonts w:eastAsiaTheme="minorHAnsi"/>
          <w:sz w:val="24"/>
          <w:szCs w:val="24"/>
        </w:rPr>
        <w:t xml:space="preserve"> and share costs</w:t>
      </w:r>
      <w:r w:rsidR="00AA44C6">
        <w:rPr>
          <w:rFonts w:eastAsiaTheme="minorHAnsi"/>
          <w:sz w:val="24"/>
          <w:szCs w:val="24"/>
        </w:rPr>
        <w:t xml:space="preserve"> – </w:t>
      </w:r>
      <w:r w:rsidR="002337F7">
        <w:rPr>
          <w:rFonts w:eastAsiaTheme="minorHAnsi"/>
          <w:sz w:val="24"/>
          <w:szCs w:val="24"/>
        </w:rPr>
        <w:t xml:space="preserve">exclusive SAS-branding, </w:t>
      </w:r>
      <w:r w:rsidR="00AA44C6">
        <w:rPr>
          <w:rFonts w:eastAsiaTheme="minorHAnsi"/>
          <w:sz w:val="24"/>
          <w:szCs w:val="24"/>
        </w:rPr>
        <w:t>can</w:t>
      </w:r>
      <w:r w:rsidR="002337F7">
        <w:rPr>
          <w:rFonts w:eastAsiaTheme="minorHAnsi"/>
          <w:sz w:val="24"/>
          <w:szCs w:val="24"/>
        </w:rPr>
        <w:t>’</w:t>
      </w:r>
      <w:r w:rsidR="00AA44C6">
        <w:rPr>
          <w:rFonts w:eastAsiaTheme="minorHAnsi"/>
          <w:sz w:val="24"/>
          <w:szCs w:val="24"/>
        </w:rPr>
        <w:t xml:space="preserve">t have it both ways.  RC: Conversation started with FACSS over this weekend.  </w:t>
      </w:r>
    </w:p>
    <w:p w14:paraId="6EAE390B" w14:textId="77777777" w:rsidR="002337F7" w:rsidRDefault="002337F7" w:rsidP="00E10B5C">
      <w:pPr>
        <w:widowControl/>
        <w:rPr>
          <w:rFonts w:eastAsiaTheme="minorHAnsi"/>
          <w:sz w:val="24"/>
          <w:szCs w:val="24"/>
        </w:rPr>
      </w:pPr>
    </w:p>
    <w:p w14:paraId="2933F583" w14:textId="52B10BDC" w:rsidR="00D556F3" w:rsidRDefault="00AA44C6" w:rsidP="00E10B5C">
      <w:pPr>
        <w:widowControl/>
        <w:rPr>
          <w:rFonts w:eastAsiaTheme="minorHAnsi"/>
          <w:sz w:val="24"/>
          <w:szCs w:val="24"/>
        </w:rPr>
      </w:pPr>
      <w:r>
        <w:rPr>
          <w:rFonts w:eastAsiaTheme="minorHAnsi"/>
          <w:sz w:val="24"/>
          <w:szCs w:val="24"/>
        </w:rPr>
        <w:t xml:space="preserve">EM:  Question to the EC.  Is budget </w:t>
      </w:r>
      <w:r w:rsidR="002337F7">
        <w:rPr>
          <w:rFonts w:eastAsiaTheme="minorHAnsi"/>
          <w:sz w:val="24"/>
          <w:szCs w:val="24"/>
        </w:rPr>
        <w:t xml:space="preserve">presented to the GB </w:t>
      </w:r>
      <w:r>
        <w:rPr>
          <w:rFonts w:eastAsiaTheme="minorHAnsi"/>
          <w:sz w:val="24"/>
          <w:szCs w:val="24"/>
        </w:rPr>
        <w:t xml:space="preserve">in place? </w:t>
      </w:r>
      <w:r w:rsidR="002337F7">
        <w:rPr>
          <w:rFonts w:eastAsiaTheme="minorHAnsi"/>
          <w:sz w:val="24"/>
          <w:szCs w:val="24"/>
        </w:rPr>
        <w:t xml:space="preserve">RC: </w:t>
      </w:r>
      <w:r>
        <w:rPr>
          <w:rFonts w:eastAsiaTheme="minorHAnsi"/>
          <w:sz w:val="24"/>
          <w:szCs w:val="24"/>
        </w:rPr>
        <w:t xml:space="preserve">Yes </w:t>
      </w:r>
      <w:r w:rsidR="002337F7">
        <w:rPr>
          <w:rFonts w:eastAsiaTheme="minorHAnsi"/>
          <w:sz w:val="24"/>
          <w:szCs w:val="24"/>
        </w:rPr>
        <w:t>motion from EC in Dec has it in place</w:t>
      </w:r>
      <w:r>
        <w:rPr>
          <w:rFonts w:eastAsiaTheme="minorHAnsi"/>
          <w:sz w:val="24"/>
          <w:szCs w:val="24"/>
        </w:rPr>
        <w:t xml:space="preserve">.  EM: GS </w:t>
      </w:r>
      <w:r w:rsidR="002337F7">
        <w:rPr>
          <w:rFonts w:eastAsiaTheme="minorHAnsi"/>
          <w:sz w:val="24"/>
          <w:szCs w:val="24"/>
        </w:rPr>
        <w:t xml:space="preserve">ideas </w:t>
      </w:r>
      <w:r>
        <w:rPr>
          <w:rFonts w:eastAsiaTheme="minorHAnsi"/>
          <w:sz w:val="24"/>
          <w:szCs w:val="24"/>
        </w:rPr>
        <w:t>interesting.  But no impact</w:t>
      </w:r>
      <w:r w:rsidR="002337F7">
        <w:rPr>
          <w:rFonts w:eastAsiaTheme="minorHAnsi"/>
          <w:sz w:val="24"/>
          <w:szCs w:val="24"/>
        </w:rPr>
        <w:t xml:space="preserve"> in 2020.</w:t>
      </w:r>
    </w:p>
    <w:p w14:paraId="3547B6C6" w14:textId="1B3BAA37" w:rsidR="00AA44C6" w:rsidRDefault="00AA44C6" w:rsidP="00E10B5C">
      <w:pPr>
        <w:widowControl/>
        <w:rPr>
          <w:rFonts w:eastAsiaTheme="minorHAnsi"/>
          <w:sz w:val="24"/>
          <w:szCs w:val="24"/>
        </w:rPr>
      </w:pPr>
    </w:p>
    <w:p w14:paraId="691E92FB" w14:textId="7741BA67" w:rsidR="002337F7" w:rsidRPr="002337F7" w:rsidRDefault="002337F7" w:rsidP="002337F7">
      <w:pPr>
        <w:widowControl/>
        <w:rPr>
          <w:rFonts w:eastAsiaTheme="minorHAnsi"/>
          <w:sz w:val="24"/>
          <w:szCs w:val="24"/>
        </w:rPr>
      </w:pPr>
      <w:r w:rsidRPr="002337F7">
        <w:rPr>
          <w:rFonts w:eastAsiaTheme="minorHAnsi"/>
          <w:b/>
          <w:sz w:val="24"/>
          <w:szCs w:val="24"/>
        </w:rPr>
        <w:t>Motion:</w:t>
      </w:r>
      <w:r>
        <w:rPr>
          <w:rFonts w:eastAsiaTheme="minorHAnsi"/>
          <w:sz w:val="24"/>
          <w:szCs w:val="24"/>
        </w:rPr>
        <w:t xml:space="preserve"> </w:t>
      </w:r>
      <w:r w:rsidR="00AA44C6">
        <w:rPr>
          <w:rFonts w:eastAsiaTheme="minorHAnsi"/>
          <w:sz w:val="24"/>
          <w:szCs w:val="24"/>
        </w:rPr>
        <w:t>E</w:t>
      </w:r>
      <w:r>
        <w:rPr>
          <w:rFonts w:eastAsiaTheme="minorHAnsi"/>
          <w:sz w:val="24"/>
          <w:szCs w:val="24"/>
        </w:rPr>
        <w:t>M makes a motion. “</w:t>
      </w:r>
      <w:r w:rsidR="00044F07" w:rsidRPr="002337F7">
        <w:rPr>
          <w:sz w:val="24"/>
          <w:szCs w:val="24"/>
        </w:rPr>
        <w:t xml:space="preserve">The Executive Committee should investigate hiring a professional management corporation to carry out day-to-day SAS business. Such business </w:t>
      </w:r>
      <w:r w:rsidR="00044F07" w:rsidRPr="002337F7">
        <w:rPr>
          <w:sz w:val="24"/>
          <w:szCs w:val="24"/>
        </w:rPr>
        <w:lastRenderedPageBreak/>
        <w:t xml:space="preserve">should include at a minimum have experience with scientific professional societies, provide support in financial management, provide services in member acquisition and retention, have experience in training and certification programs, have experience providing modern technology and social media support and be able to provide marketing and publicity support. Additional duties shall be decided on development of an RFP. </w:t>
      </w:r>
      <w:r w:rsidRPr="002337F7">
        <w:rPr>
          <w:sz w:val="24"/>
          <w:szCs w:val="24"/>
        </w:rPr>
        <w:t xml:space="preserve"> </w:t>
      </w:r>
      <w:r w:rsidR="00044F07" w:rsidRPr="002337F7">
        <w:rPr>
          <w:sz w:val="24"/>
          <w:szCs w:val="24"/>
        </w:rPr>
        <w:t>The Executive Committee should present to the governing board a list of firms to whom the RFP will be sent no later than March 15, 2020, receive bids from the organizations by June 15, 2020, complete evaluation of those bids by August 15, 2020  and a vote to hire the winning bidder should be anticipated for SciX 2020, with duties to be assumed 1/1/21. The Governing board shall be kept apprised of these milestones by email and teleconferences and be informed of the final vote by the EC at the Governing Board meeting at SciX 2020.</w:t>
      </w:r>
      <w:r>
        <w:rPr>
          <w:sz w:val="24"/>
          <w:szCs w:val="24"/>
        </w:rPr>
        <w:t>”</w:t>
      </w:r>
      <w:r w:rsidRPr="002337F7">
        <w:rPr>
          <w:rFonts w:eastAsiaTheme="minorHAnsi"/>
          <w:sz w:val="24"/>
          <w:szCs w:val="24"/>
        </w:rPr>
        <w:t xml:space="preserve">  </w:t>
      </w:r>
      <w:r w:rsidR="00AA44C6" w:rsidRPr="002337F7">
        <w:rPr>
          <w:rFonts w:eastAsiaTheme="minorHAnsi"/>
          <w:sz w:val="24"/>
          <w:szCs w:val="24"/>
        </w:rPr>
        <w:t xml:space="preserve">KEW seconds.  </w:t>
      </w:r>
    </w:p>
    <w:p w14:paraId="06C2C7B8" w14:textId="77777777" w:rsidR="002337F7" w:rsidRDefault="002337F7" w:rsidP="00E10B5C">
      <w:pPr>
        <w:widowControl/>
        <w:rPr>
          <w:rFonts w:eastAsiaTheme="minorHAnsi"/>
          <w:sz w:val="24"/>
          <w:szCs w:val="24"/>
        </w:rPr>
      </w:pPr>
    </w:p>
    <w:p w14:paraId="5AFDC31D" w14:textId="6DB19ABE" w:rsidR="00AA44C6" w:rsidRDefault="00AA44C6" w:rsidP="00E10B5C">
      <w:pPr>
        <w:widowControl/>
        <w:rPr>
          <w:rFonts w:eastAsiaTheme="minorHAnsi"/>
          <w:sz w:val="24"/>
          <w:szCs w:val="24"/>
        </w:rPr>
      </w:pPr>
      <w:r>
        <w:rPr>
          <w:rFonts w:eastAsiaTheme="minorHAnsi"/>
          <w:sz w:val="24"/>
          <w:szCs w:val="24"/>
        </w:rPr>
        <w:t xml:space="preserve">DP: Do this again, approach was taken </w:t>
      </w:r>
      <w:r w:rsidR="002337F7">
        <w:rPr>
          <w:rFonts w:eastAsiaTheme="minorHAnsi"/>
          <w:sz w:val="24"/>
          <w:szCs w:val="24"/>
        </w:rPr>
        <w:t xml:space="preserve">in 2014.  Why do it </w:t>
      </w:r>
      <w:r>
        <w:rPr>
          <w:rFonts w:eastAsiaTheme="minorHAnsi"/>
          <w:sz w:val="24"/>
          <w:szCs w:val="24"/>
        </w:rPr>
        <w:t xml:space="preserve">again?  </w:t>
      </w:r>
      <w:r w:rsidR="002337F7">
        <w:rPr>
          <w:rFonts w:eastAsiaTheme="minorHAnsi"/>
          <w:sz w:val="24"/>
          <w:szCs w:val="24"/>
        </w:rPr>
        <w:t xml:space="preserve">Need to get onto the task of providing better </w:t>
      </w:r>
      <w:r>
        <w:rPr>
          <w:rFonts w:eastAsiaTheme="minorHAnsi"/>
          <w:sz w:val="24"/>
          <w:szCs w:val="24"/>
        </w:rPr>
        <w:t>Member</w:t>
      </w:r>
      <w:r w:rsidR="002337F7">
        <w:rPr>
          <w:rFonts w:eastAsiaTheme="minorHAnsi"/>
          <w:sz w:val="24"/>
          <w:szCs w:val="24"/>
        </w:rPr>
        <w:t xml:space="preserve"> benefits.  Member benefits</w:t>
      </w:r>
      <w:r>
        <w:rPr>
          <w:rFonts w:eastAsiaTheme="minorHAnsi"/>
          <w:sz w:val="24"/>
          <w:szCs w:val="24"/>
        </w:rPr>
        <w:t xml:space="preserve"> vs office replacement?  Huge distraction.  </w:t>
      </w:r>
      <w:r w:rsidR="000A6B36">
        <w:rPr>
          <w:rFonts w:eastAsiaTheme="minorHAnsi"/>
          <w:sz w:val="24"/>
          <w:szCs w:val="24"/>
        </w:rPr>
        <w:t xml:space="preserve">Current Office expenses similar to the costs of the 2014 proposals.  </w:t>
      </w:r>
      <w:r>
        <w:rPr>
          <w:rFonts w:eastAsiaTheme="minorHAnsi"/>
          <w:sz w:val="24"/>
          <w:szCs w:val="24"/>
        </w:rPr>
        <w:t xml:space="preserve">EM: Comment, </w:t>
      </w:r>
      <w:r w:rsidR="002337F7">
        <w:rPr>
          <w:rFonts w:eastAsiaTheme="minorHAnsi"/>
          <w:sz w:val="24"/>
          <w:szCs w:val="24"/>
        </w:rPr>
        <w:t xml:space="preserve">lots of </w:t>
      </w:r>
      <w:r>
        <w:rPr>
          <w:rFonts w:eastAsiaTheme="minorHAnsi"/>
          <w:sz w:val="24"/>
          <w:szCs w:val="24"/>
        </w:rPr>
        <w:t xml:space="preserve">changes </w:t>
      </w:r>
      <w:r w:rsidR="002337F7">
        <w:rPr>
          <w:rFonts w:eastAsiaTheme="minorHAnsi"/>
          <w:sz w:val="24"/>
          <w:szCs w:val="24"/>
        </w:rPr>
        <w:t xml:space="preserve">have happened </w:t>
      </w:r>
      <w:r>
        <w:rPr>
          <w:rFonts w:eastAsiaTheme="minorHAnsi"/>
          <w:sz w:val="24"/>
          <w:szCs w:val="24"/>
        </w:rPr>
        <w:t xml:space="preserve">since 2015 investigating will </w:t>
      </w:r>
      <w:r w:rsidR="002337F7">
        <w:rPr>
          <w:rFonts w:eastAsiaTheme="minorHAnsi"/>
          <w:sz w:val="24"/>
          <w:szCs w:val="24"/>
        </w:rPr>
        <w:t xml:space="preserve">have some </w:t>
      </w:r>
      <w:r>
        <w:rPr>
          <w:rFonts w:eastAsiaTheme="minorHAnsi"/>
          <w:sz w:val="24"/>
          <w:szCs w:val="24"/>
        </w:rPr>
        <w:t xml:space="preserve">impact 2020.  </w:t>
      </w:r>
      <w:r w:rsidR="002337F7">
        <w:rPr>
          <w:rFonts w:eastAsiaTheme="minorHAnsi"/>
          <w:sz w:val="24"/>
          <w:szCs w:val="24"/>
        </w:rPr>
        <w:t xml:space="preserve">RC: </w:t>
      </w:r>
      <w:r>
        <w:rPr>
          <w:rFonts w:eastAsiaTheme="minorHAnsi"/>
          <w:sz w:val="24"/>
          <w:szCs w:val="24"/>
        </w:rPr>
        <w:t>Fidu</w:t>
      </w:r>
      <w:r w:rsidR="002337F7">
        <w:rPr>
          <w:rFonts w:eastAsiaTheme="minorHAnsi"/>
          <w:sz w:val="24"/>
          <w:szCs w:val="24"/>
        </w:rPr>
        <w:t>c</w:t>
      </w:r>
      <w:r>
        <w:rPr>
          <w:rFonts w:eastAsiaTheme="minorHAnsi"/>
          <w:sz w:val="24"/>
          <w:szCs w:val="24"/>
        </w:rPr>
        <w:t xml:space="preserve">iary duty </w:t>
      </w:r>
      <w:r w:rsidR="002337F7">
        <w:rPr>
          <w:rFonts w:eastAsiaTheme="minorHAnsi"/>
          <w:sz w:val="24"/>
          <w:szCs w:val="24"/>
        </w:rPr>
        <w:t xml:space="preserve">to </w:t>
      </w:r>
      <w:r>
        <w:rPr>
          <w:rFonts w:eastAsiaTheme="minorHAnsi"/>
          <w:sz w:val="24"/>
          <w:szCs w:val="24"/>
        </w:rPr>
        <w:t>examine</w:t>
      </w:r>
      <w:r w:rsidR="00B23302">
        <w:rPr>
          <w:rFonts w:eastAsiaTheme="minorHAnsi"/>
          <w:sz w:val="24"/>
          <w:szCs w:val="24"/>
        </w:rPr>
        <w:t>,</w:t>
      </w:r>
      <w:r>
        <w:rPr>
          <w:rFonts w:eastAsiaTheme="minorHAnsi"/>
          <w:sz w:val="24"/>
          <w:szCs w:val="24"/>
        </w:rPr>
        <w:t xml:space="preserve"> </w:t>
      </w:r>
      <w:r w:rsidR="002337F7">
        <w:rPr>
          <w:rFonts w:eastAsiaTheme="minorHAnsi"/>
          <w:sz w:val="24"/>
          <w:szCs w:val="24"/>
        </w:rPr>
        <w:t xml:space="preserve">and also look at </w:t>
      </w:r>
      <w:r>
        <w:rPr>
          <w:rFonts w:eastAsiaTheme="minorHAnsi"/>
          <w:sz w:val="24"/>
          <w:szCs w:val="24"/>
        </w:rPr>
        <w:t>altern</w:t>
      </w:r>
      <w:r w:rsidR="002337F7">
        <w:rPr>
          <w:rFonts w:eastAsiaTheme="minorHAnsi"/>
          <w:sz w:val="24"/>
          <w:szCs w:val="24"/>
        </w:rPr>
        <w:t>a</w:t>
      </w:r>
      <w:r>
        <w:rPr>
          <w:rFonts w:eastAsiaTheme="minorHAnsi"/>
          <w:sz w:val="24"/>
          <w:szCs w:val="24"/>
        </w:rPr>
        <w:t>tives to TPM.  DP: No objections to altern</w:t>
      </w:r>
      <w:r w:rsidR="002337F7">
        <w:rPr>
          <w:rFonts w:eastAsiaTheme="minorHAnsi"/>
          <w:sz w:val="24"/>
          <w:szCs w:val="24"/>
        </w:rPr>
        <w:t>a</w:t>
      </w:r>
      <w:r>
        <w:rPr>
          <w:rFonts w:eastAsiaTheme="minorHAnsi"/>
          <w:sz w:val="24"/>
          <w:szCs w:val="24"/>
        </w:rPr>
        <w:t>tives</w:t>
      </w:r>
      <w:r w:rsidR="002337F7">
        <w:rPr>
          <w:rFonts w:eastAsiaTheme="minorHAnsi"/>
          <w:sz w:val="24"/>
          <w:szCs w:val="24"/>
        </w:rPr>
        <w:t xml:space="preserve"> to TPM.  Objects to looking for Office alternatives</w:t>
      </w:r>
      <w:r>
        <w:rPr>
          <w:rFonts w:eastAsiaTheme="minorHAnsi"/>
          <w:sz w:val="24"/>
          <w:szCs w:val="24"/>
        </w:rPr>
        <w:t xml:space="preserve">.  IL: </w:t>
      </w:r>
      <w:r w:rsidR="002337F7">
        <w:rPr>
          <w:rFonts w:eastAsiaTheme="minorHAnsi"/>
          <w:sz w:val="24"/>
          <w:szCs w:val="24"/>
        </w:rPr>
        <w:t>Remind</w:t>
      </w:r>
      <w:r w:rsidR="000A6B36">
        <w:rPr>
          <w:rFonts w:eastAsiaTheme="minorHAnsi"/>
          <w:sz w:val="24"/>
          <w:szCs w:val="24"/>
        </w:rPr>
        <w:t xml:space="preserve">s the GB about the 2014 search.  </w:t>
      </w:r>
      <w:r>
        <w:rPr>
          <w:rFonts w:eastAsiaTheme="minorHAnsi"/>
          <w:sz w:val="24"/>
          <w:szCs w:val="24"/>
        </w:rPr>
        <w:t>Disagree</w:t>
      </w:r>
      <w:r w:rsidR="000A6B36">
        <w:rPr>
          <w:rFonts w:eastAsiaTheme="minorHAnsi"/>
          <w:sz w:val="24"/>
          <w:szCs w:val="24"/>
        </w:rPr>
        <w:t xml:space="preserve"> with some of the specifics that DP cited</w:t>
      </w:r>
      <w:r w:rsidR="00B23302">
        <w:rPr>
          <w:rFonts w:eastAsiaTheme="minorHAnsi"/>
          <w:sz w:val="24"/>
          <w:szCs w:val="24"/>
        </w:rPr>
        <w:t>,</w:t>
      </w:r>
      <w:r w:rsidR="000A6B36">
        <w:rPr>
          <w:rFonts w:eastAsiaTheme="minorHAnsi"/>
          <w:sz w:val="24"/>
          <w:szCs w:val="24"/>
        </w:rPr>
        <w:t xml:space="preserve"> but unwilling to engage in point to point rebuttal given time.  </w:t>
      </w:r>
      <w:r>
        <w:rPr>
          <w:rFonts w:eastAsiaTheme="minorHAnsi"/>
          <w:sz w:val="24"/>
          <w:szCs w:val="24"/>
        </w:rPr>
        <w:t xml:space="preserve">KB: </w:t>
      </w:r>
      <w:r w:rsidR="000A6B36">
        <w:rPr>
          <w:rFonts w:eastAsiaTheme="minorHAnsi"/>
          <w:sz w:val="24"/>
          <w:szCs w:val="24"/>
        </w:rPr>
        <w:t>No decision, we may decide we c</w:t>
      </w:r>
      <w:r>
        <w:rPr>
          <w:rFonts w:eastAsiaTheme="minorHAnsi"/>
          <w:sz w:val="24"/>
          <w:szCs w:val="24"/>
        </w:rPr>
        <w:t xml:space="preserve">ould keep the current staff – but </w:t>
      </w:r>
      <w:r w:rsidR="000A6B36">
        <w:rPr>
          <w:rFonts w:eastAsiaTheme="minorHAnsi"/>
          <w:sz w:val="24"/>
          <w:szCs w:val="24"/>
        </w:rPr>
        <w:t xml:space="preserve">that does change our </w:t>
      </w:r>
      <w:r>
        <w:rPr>
          <w:rFonts w:eastAsiaTheme="minorHAnsi"/>
          <w:sz w:val="24"/>
          <w:szCs w:val="24"/>
        </w:rPr>
        <w:t>responsibility to look</w:t>
      </w:r>
      <w:r w:rsidR="004C7A78">
        <w:rPr>
          <w:rFonts w:eastAsiaTheme="minorHAnsi"/>
          <w:sz w:val="24"/>
          <w:szCs w:val="24"/>
        </w:rPr>
        <w:t xml:space="preserve"> every 5 years</w:t>
      </w:r>
      <w:r>
        <w:rPr>
          <w:rFonts w:eastAsiaTheme="minorHAnsi"/>
          <w:sz w:val="24"/>
          <w:szCs w:val="24"/>
        </w:rPr>
        <w:t xml:space="preserve">.  No downside but some effort.  RL: Milestones </w:t>
      </w:r>
      <w:r w:rsidR="00490F44">
        <w:rPr>
          <w:rFonts w:eastAsiaTheme="minorHAnsi"/>
          <w:sz w:val="24"/>
          <w:szCs w:val="24"/>
        </w:rPr>
        <w:t xml:space="preserve">seem to be </w:t>
      </w:r>
      <w:r>
        <w:rPr>
          <w:rFonts w:eastAsiaTheme="minorHAnsi"/>
          <w:sz w:val="24"/>
          <w:szCs w:val="24"/>
        </w:rPr>
        <w:t xml:space="preserve">based on </w:t>
      </w:r>
      <w:r w:rsidR="00490F44">
        <w:rPr>
          <w:rFonts w:eastAsiaTheme="minorHAnsi"/>
          <w:sz w:val="24"/>
          <w:szCs w:val="24"/>
        </w:rPr>
        <w:t xml:space="preserve">opportunity to influence </w:t>
      </w:r>
      <w:r>
        <w:rPr>
          <w:rFonts w:eastAsiaTheme="minorHAnsi"/>
          <w:sz w:val="24"/>
          <w:szCs w:val="24"/>
        </w:rPr>
        <w:t xml:space="preserve">2021 </w:t>
      </w:r>
      <w:r w:rsidR="00490F44">
        <w:rPr>
          <w:rFonts w:eastAsiaTheme="minorHAnsi"/>
          <w:sz w:val="24"/>
          <w:szCs w:val="24"/>
        </w:rPr>
        <w:t>budget</w:t>
      </w:r>
      <w:r>
        <w:rPr>
          <w:rFonts w:eastAsiaTheme="minorHAnsi"/>
          <w:sz w:val="24"/>
          <w:szCs w:val="24"/>
        </w:rPr>
        <w:t>.</w:t>
      </w:r>
      <w:r w:rsidR="004C7A78">
        <w:rPr>
          <w:rFonts w:eastAsiaTheme="minorHAnsi"/>
          <w:sz w:val="24"/>
          <w:szCs w:val="24"/>
        </w:rPr>
        <w:t xml:space="preserve">  </w:t>
      </w:r>
      <w:r w:rsidR="000A6B36">
        <w:rPr>
          <w:rFonts w:eastAsiaTheme="minorHAnsi"/>
          <w:sz w:val="24"/>
          <w:szCs w:val="24"/>
        </w:rPr>
        <w:t>Appears to be a f</w:t>
      </w:r>
      <w:r w:rsidR="004C7A78">
        <w:rPr>
          <w:rFonts w:eastAsiaTheme="minorHAnsi"/>
          <w:sz w:val="24"/>
          <w:szCs w:val="24"/>
        </w:rPr>
        <w:t>ast</w:t>
      </w:r>
      <w:r w:rsidR="000A6B36">
        <w:rPr>
          <w:rFonts w:eastAsiaTheme="minorHAnsi"/>
          <w:sz w:val="24"/>
          <w:szCs w:val="24"/>
        </w:rPr>
        <w:t xml:space="preserve"> timeframe</w:t>
      </w:r>
      <w:r w:rsidR="00490F44">
        <w:rPr>
          <w:rFonts w:eastAsiaTheme="minorHAnsi"/>
          <w:sz w:val="24"/>
          <w:szCs w:val="24"/>
        </w:rPr>
        <w:t>, is that an accurate assessment</w:t>
      </w:r>
      <w:r w:rsidR="004C7A78">
        <w:rPr>
          <w:rFonts w:eastAsiaTheme="minorHAnsi"/>
          <w:sz w:val="24"/>
          <w:szCs w:val="24"/>
        </w:rPr>
        <w:t xml:space="preserve">.  EM:  We have the learning </w:t>
      </w:r>
      <w:r w:rsidR="000A6B36">
        <w:rPr>
          <w:rFonts w:eastAsiaTheme="minorHAnsi"/>
          <w:sz w:val="24"/>
          <w:szCs w:val="24"/>
        </w:rPr>
        <w:t>from 2014</w:t>
      </w:r>
      <w:r w:rsidR="00B23302">
        <w:rPr>
          <w:rFonts w:eastAsiaTheme="minorHAnsi"/>
          <w:sz w:val="24"/>
          <w:szCs w:val="24"/>
        </w:rPr>
        <w:t>,</w:t>
      </w:r>
      <w:r w:rsidR="000A6B36">
        <w:rPr>
          <w:rFonts w:eastAsiaTheme="minorHAnsi"/>
          <w:sz w:val="24"/>
          <w:szCs w:val="24"/>
        </w:rPr>
        <w:t xml:space="preserve"> </w:t>
      </w:r>
      <w:r w:rsidR="004C7A78">
        <w:rPr>
          <w:rFonts w:eastAsiaTheme="minorHAnsi"/>
          <w:sz w:val="24"/>
          <w:szCs w:val="24"/>
        </w:rPr>
        <w:t xml:space="preserve">and timeframe is similar to </w:t>
      </w:r>
      <w:r w:rsidR="000A6B36">
        <w:rPr>
          <w:rFonts w:eastAsiaTheme="minorHAnsi"/>
          <w:sz w:val="24"/>
          <w:szCs w:val="24"/>
        </w:rPr>
        <w:t xml:space="preserve">the timeframes seen in </w:t>
      </w:r>
      <w:r w:rsidR="004C7A78">
        <w:rPr>
          <w:rFonts w:eastAsiaTheme="minorHAnsi"/>
          <w:sz w:val="24"/>
          <w:szCs w:val="24"/>
        </w:rPr>
        <w:t>RFP process.  Don’t think this is accelerated schedule.  There are resour</w:t>
      </w:r>
      <w:r w:rsidR="000A6B36">
        <w:rPr>
          <w:rFonts w:eastAsiaTheme="minorHAnsi"/>
          <w:sz w:val="24"/>
          <w:szCs w:val="24"/>
        </w:rPr>
        <w:t>c</w:t>
      </w:r>
      <w:r w:rsidR="004C7A78">
        <w:rPr>
          <w:rFonts w:eastAsiaTheme="minorHAnsi"/>
          <w:sz w:val="24"/>
          <w:szCs w:val="24"/>
        </w:rPr>
        <w:t xml:space="preserve">es available.  </w:t>
      </w:r>
      <w:r w:rsidR="000A6B36">
        <w:rPr>
          <w:rFonts w:eastAsiaTheme="minorHAnsi"/>
          <w:sz w:val="24"/>
          <w:szCs w:val="24"/>
        </w:rPr>
        <w:t xml:space="preserve">RL: Asks about </w:t>
      </w:r>
      <w:r w:rsidR="00490F44">
        <w:rPr>
          <w:rFonts w:eastAsiaTheme="minorHAnsi"/>
          <w:sz w:val="24"/>
          <w:szCs w:val="24"/>
        </w:rPr>
        <w:t xml:space="preserve">recent </w:t>
      </w:r>
      <w:r w:rsidR="000A6B36">
        <w:rPr>
          <w:rFonts w:eastAsiaTheme="minorHAnsi"/>
          <w:sz w:val="24"/>
          <w:szCs w:val="24"/>
        </w:rPr>
        <w:t xml:space="preserve">FACSS search timeframe. </w:t>
      </w:r>
      <w:r w:rsidR="004C7A78">
        <w:rPr>
          <w:rFonts w:eastAsiaTheme="minorHAnsi"/>
          <w:sz w:val="24"/>
          <w:szCs w:val="24"/>
        </w:rPr>
        <w:t>IL: Time point is reasonable</w:t>
      </w:r>
      <w:r w:rsidR="00FB616D">
        <w:rPr>
          <w:rFonts w:eastAsiaTheme="minorHAnsi"/>
          <w:sz w:val="24"/>
          <w:szCs w:val="24"/>
        </w:rPr>
        <w:t xml:space="preserve"> given the less than 6 months it took FACSS</w:t>
      </w:r>
      <w:r w:rsidR="000A6B36">
        <w:rPr>
          <w:rFonts w:eastAsiaTheme="minorHAnsi"/>
          <w:sz w:val="24"/>
          <w:szCs w:val="24"/>
        </w:rPr>
        <w:t xml:space="preserve"> to conduct their search and selection</w:t>
      </w:r>
      <w:r w:rsidR="004C7A78">
        <w:rPr>
          <w:rFonts w:eastAsiaTheme="minorHAnsi"/>
          <w:sz w:val="24"/>
          <w:szCs w:val="24"/>
        </w:rPr>
        <w:t xml:space="preserve">.  </w:t>
      </w:r>
      <w:r w:rsidR="000A6B36">
        <w:rPr>
          <w:rFonts w:eastAsiaTheme="minorHAnsi"/>
          <w:sz w:val="24"/>
          <w:szCs w:val="24"/>
        </w:rPr>
        <w:t xml:space="preserve">IL believes AS was involved in the transition of FACSS from SAS in the 1990’s and asks for his commentary.  AS noted he was FACSS GB Chair two years before and was not involved in transition.  IL apologizes.  </w:t>
      </w:r>
      <w:r w:rsidR="004C7A78">
        <w:rPr>
          <w:rFonts w:eastAsiaTheme="minorHAnsi"/>
          <w:sz w:val="24"/>
          <w:szCs w:val="24"/>
        </w:rPr>
        <w:t>JK:  Looking at the time</w:t>
      </w:r>
      <w:r w:rsidR="00FB616D">
        <w:rPr>
          <w:rFonts w:eastAsiaTheme="minorHAnsi"/>
          <w:sz w:val="24"/>
          <w:szCs w:val="24"/>
        </w:rPr>
        <w:t>, doing again in 5 years, a lot of effort</w:t>
      </w:r>
      <w:r w:rsidR="004C7A78">
        <w:rPr>
          <w:rFonts w:eastAsiaTheme="minorHAnsi"/>
          <w:sz w:val="24"/>
          <w:szCs w:val="24"/>
        </w:rPr>
        <w:t xml:space="preserve">. DP: Significant time </w:t>
      </w:r>
      <w:r w:rsidR="00B23302">
        <w:rPr>
          <w:rFonts w:eastAsiaTheme="minorHAnsi"/>
          <w:sz w:val="24"/>
          <w:szCs w:val="24"/>
        </w:rPr>
        <w:t>sink</w:t>
      </w:r>
      <w:r w:rsidR="004C7A78">
        <w:rPr>
          <w:rFonts w:eastAsiaTheme="minorHAnsi"/>
          <w:sz w:val="24"/>
          <w:szCs w:val="24"/>
        </w:rPr>
        <w:t xml:space="preserve">.  EM: Seems a generous timeframe given that its </w:t>
      </w:r>
      <w:r w:rsidR="000A6B36">
        <w:rPr>
          <w:rFonts w:eastAsiaTheme="minorHAnsi"/>
          <w:sz w:val="24"/>
          <w:szCs w:val="24"/>
        </w:rPr>
        <w:t xml:space="preserve">being </w:t>
      </w:r>
      <w:r w:rsidR="004C7A78">
        <w:rPr>
          <w:rFonts w:eastAsiaTheme="minorHAnsi"/>
          <w:sz w:val="24"/>
          <w:szCs w:val="24"/>
        </w:rPr>
        <w:t>done by volunteers.  Need to go through this process</w:t>
      </w:r>
      <w:r w:rsidR="00B23302">
        <w:rPr>
          <w:rFonts w:eastAsiaTheme="minorHAnsi"/>
          <w:sz w:val="24"/>
          <w:szCs w:val="24"/>
        </w:rPr>
        <w:t>,</w:t>
      </w:r>
      <w:r w:rsidR="004C7A78">
        <w:rPr>
          <w:rFonts w:eastAsiaTheme="minorHAnsi"/>
          <w:sz w:val="24"/>
          <w:szCs w:val="24"/>
        </w:rPr>
        <w:t xml:space="preserve"> and </w:t>
      </w:r>
      <w:r w:rsidR="000A6B36">
        <w:rPr>
          <w:rFonts w:eastAsiaTheme="minorHAnsi"/>
          <w:sz w:val="24"/>
          <w:szCs w:val="24"/>
        </w:rPr>
        <w:t>it</w:t>
      </w:r>
      <w:r w:rsidR="00B23302">
        <w:rPr>
          <w:rFonts w:eastAsiaTheme="minorHAnsi"/>
          <w:sz w:val="24"/>
          <w:szCs w:val="24"/>
        </w:rPr>
        <w:t>’</w:t>
      </w:r>
      <w:r w:rsidR="000A6B36">
        <w:rPr>
          <w:rFonts w:eastAsiaTheme="minorHAnsi"/>
          <w:sz w:val="24"/>
          <w:szCs w:val="24"/>
        </w:rPr>
        <w:t xml:space="preserve">s potentially </w:t>
      </w:r>
      <w:r w:rsidR="004C7A78">
        <w:rPr>
          <w:rFonts w:eastAsiaTheme="minorHAnsi"/>
          <w:sz w:val="24"/>
          <w:szCs w:val="24"/>
        </w:rPr>
        <w:t xml:space="preserve">financial advantageous.  Not saying we will do this in 5 years.  Suffering from shortfall, TPM not being managed, </w:t>
      </w:r>
      <w:r w:rsidR="000A6B36">
        <w:rPr>
          <w:rFonts w:eastAsiaTheme="minorHAnsi"/>
          <w:sz w:val="24"/>
          <w:szCs w:val="24"/>
        </w:rPr>
        <w:t xml:space="preserve">have to </w:t>
      </w:r>
      <w:r w:rsidR="004C7A78">
        <w:rPr>
          <w:rFonts w:eastAsiaTheme="minorHAnsi"/>
          <w:sz w:val="24"/>
          <w:szCs w:val="24"/>
        </w:rPr>
        <w:t xml:space="preserve">look at this. </w:t>
      </w:r>
      <w:r w:rsidR="000A6B36">
        <w:rPr>
          <w:rFonts w:eastAsiaTheme="minorHAnsi"/>
          <w:sz w:val="24"/>
          <w:szCs w:val="24"/>
        </w:rPr>
        <w:t xml:space="preserve"> IL Notes that the search was under 6 months.  Still some transition difficulties being worked through</w:t>
      </w:r>
      <w:r w:rsidR="00A50BC4">
        <w:rPr>
          <w:rFonts w:eastAsiaTheme="minorHAnsi"/>
          <w:sz w:val="24"/>
          <w:szCs w:val="24"/>
        </w:rPr>
        <w:t xml:space="preserve"> even now</w:t>
      </w:r>
      <w:r w:rsidR="000A6B36">
        <w:rPr>
          <w:rFonts w:eastAsiaTheme="minorHAnsi"/>
          <w:sz w:val="24"/>
          <w:szCs w:val="24"/>
        </w:rPr>
        <w:t xml:space="preserve">.  </w:t>
      </w:r>
      <w:r w:rsidR="004C7A78">
        <w:rPr>
          <w:rFonts w:eastAsiaTheme="minorHAnsi"/>
          <w:sz w:val="24"/>
          <w:szCs w:val="24"/>
        </w:rPr>
        <w:t xml:space="preserve">DP: SciX transition has seen some misses.  Turn over in leadership.  </w:t>
      </w:r>
      <w:r w:rsidR="00A50BC4">
        <w:rPr>
          <w:rFonts w:eastAsiaTheme="minorHAnsi"/>
          <w:sz w:val="24"/>
          <w:szCs w:val="24"/>
        </w:rPr>
        <w:t>We should be p</w:t>
      </w:r>
      <w:r w:rsidR="000A6B36">
        <w:rPr>
          <w:rFonts w:eastAsiaTheme="minorHAnsi"/>
          <w:sz w:val="24"/>
          <w:szCs w:val="24"/>
        </w:rPr>
        <w:t>repared for l</w:t>
      </w:r>
      <w:r w:rsidR="004C7A78">
        <w:rPr>
          <w:rFonts w:eastAsiaTheme="minorHAnsi"/>
          <w:sz w:val="24"/>
          <w:szCs w:val="24"/>
        </w:rPr>
        <w:t>ong</w:t>
      </w:r>
      <w:r w:rsidR="000A6B36">
        <w:rPr>
          <w:rFonts w:eastAsiaTheme="minorHAnsi"/>
          <w:sz w:val="24"/>
          <w:szCs w:val="24"/>
        </w:rPr>
        <w:t>-</w:t>
      </w:r>
      <w:r w:rsidR="004C7A78">
        <w:rPr>
          <w:rFonts w:eastAsiaTheme="minorHAnsi"/>
          <w:sz w:val="24"/>
          <w:szCs w:val="24"/>
        </w:rPr>
        <w:t>term turmoil</w:t>
      </w:r>
      <w:r w:rsidR="00A50BC4">
        <w:rPr>
          <w:rFonts w:eastAsiaTheme="minorHAnsi"/>
          <w:sz w:val="24"/>
          <w:szCs w:val="24"/>
        </w:rPr>
        <w:t xml:space="preserve"> if we change to institutional management</w:t>
      </w:r>
      <w:r w:rsidR="004C7A78">
        <w:rPr>
          <w:rFonts w:eastAsiaTheme="minorHAnsi"/>
          <w:sz w:val="24"/>
          <w:szCs w:val="24"/>
        </w:rPr>
        <w:t xml:space="preserve">.  Need to consult members </w:t>
      </w:r>
      <w:r w:rsidR="00A50BC4">
        <w:rPr>
          <w:rFonts w:eastAsiaTheme="minorHAnsi"/>
          <w:sz w:val="24"/>
          <w:szCs w:val="24"/>
        </w:rPr>
        <w:t>on this decision</w:t>
      </w:r>
      <w:r w:rsidR="004C7A78">
        <w:rPr>
          <w:rFonts w:eastAsiaTheme="minorHAnsi"/>
          <w:sz w:val="24"/>
          <w:szCs w:val="24"/>
        </w:rPr>
        <w:t>.  Bonnie and Stephanie are face of the Society.  Overall a time s</w:t>
      </w:r>
      <w:r w:rsidR="00A50BC4">
        <w:rPr>
          <w:rFonts w:eastAsiaTheme="minorHAnsi"/>
          <w:sz w:val="24"/>
          <w:szCs w:val="24"/>
        </w:rPr>
        <w:t>ink</w:t>
      </w:r>
      <w:r w:rsidR="004C7A78">
        <w:rPr>
          <w:rFonts w:eastAsiaTheme="minorHAnsi"/>
          <w:sz w:val="24"/>
          <w:szCs w:val="24"/>
        </w:rPr>
        <w:t xml:space="preserve"> </w:t>
      </w:r>
      <w:r w:rsidR="00A50BC4">
        <w:rPr>
          <w:rFonts w:eastAsiaTheme="minorHAnsi"/>
          <w:sz w:val="24"/>
          <w:szCs w:val="24"/>
        </w:rPr>
        <w:t>which would be</w:t>
      </w:r>
      <w:r w:rsidR="004C7A78">
        <w:rPr>
          <w:rFonts w:eastAsiaTheme="minorHAnsi"/>
          <w:sz w:val="24"/>
          <w:szCs w:val="24"/>
        </w:rPr>
        <w:t xml:space="preserve"> better spent on moving the Society forward.  RC:  EC and GB </w:t>
      </w:r>
      <w:r w:rsidR="000A6B36">
        <w:rPr>
          <w:rFonts w:eastAsiaTheme="minorHAnsi"/>
          <w:sz w:val="24"/>
          <w:szCs w:val="24"/>
        </w:rPr>
        <w:t>are clearly empowered to make a decision</w:t>
      </w:r>
      <w:r w:rsidR="004C7A78">
        <w:rPr>
          <w:rFonts w:eastAsiaTheme="minorHAnsi"/>
          <w:sz w:val="24"/>
          <w:szCs w:val="24"/>
        </w:rPr>
        <w:t>. Detail documents and effort in 2014</w:t>
      </w:r>
      <w:r w:rsidR="00533D86">
        <w:rPr>
          <w:rFonts w:eastAsiaTheme="minorHAnsi"/>
          <w:sz w:val="24"/>
          <w:szCs w:val="24"/>
        </w:rPr>
        <w:t xml:space="preserve"> exist and can be used as a start</w:t>
      </w:r>
      <w:r w:rsidR="004C7A78">
        <w:rPr>
          <w:rFonts w:eastAsiaTheme="minorHAnsi"/>
          <w:sz w:val="24"/>
          <w:szCs w:val="24"/>
        </w:rPr>
        <w:t>.  L</w:t>
      </w:r>
      <w:r w:rsidR="00996865">
        <w:rPr>
          <w:rFonts w:eastAsiaTheme="minorHAnsi"/>
          <w:sz w:val="24"/>
          <w:szCs w:val="24"/>
        </w:rPr>
        <w:t>K</w:t>
      </w:r>
      <w:r w:rsidR="00A50BC4">
        <w:rPr>
          <w:rFonts w:eastAsiaTheme="minorHAnsi"/>
          <w:sz w:val="24"/>
          <w:szCs w:val="24"/>
        </w:rPr>
        <w:t>Y</w:t>
      </w:r>
      <w:r w:rsidR="00996865">
        <w:rPr>
          <w:rFonts w:eastAsiaTheme="minorHAnsi"/>
          <w:sz w:val="24"/>
          <w:szCs w:val="24"/>
        </w:rPr>
        <w:t xml:space="preserve">:  Continuity of current office </w:t>
      </w:r>
      <w:r w:rsidR="000A6B36">
        <w:rPr>
          <w:rFonts w:eastAsiaTheme="minorHAnsi"/>
          <w:sz w:val="24"/>
          <w:szCs w:val="24"/>
        </w:rPr>
        <w:t xml:space="preserve">not guaranteed </w:t>
      </w:r>
      <w:r w:rsidR="00996865">
        <w:rPr>
          <w:rFonts w:eastAsiaTheme="minorHAnsi"/>
          <w:sz w:val="24"/>
          <w:szCs w:val="24"/>
        </w:rPr>
        <w:t>and no long-term contract</w:t>
      </w:r>
      <w:r w:rsidR="00A50BC4">
        <w:rPr>
          <w:rFonts w:eastAsiaTheme="minorHAnsi"/>
          <w:sz w:val="24"/>
          <w:szCs w:val="24"/>
        </w:rPr>
        <w:t xml:space="preserve"> is in place</w:t>
      </w:r>
      <w:r w:rsidR="00996865">
        <w:rPr>
          <w:rFonts w:eastAsiaTheme="minorHAnsi"/>
          <w:sz w:val="24"/>
          <w:szCs w:val="24"/>
        </w:rPr>
        <w:t xml:space="preserve">.  </w:t>
      </w:r>
      <w:r w:rsidR="00062742">
        <w:rPr>
          <w:rFonts w:eastAsiaTheme="minorHAnsi"/>
          <w:sz w:val="24"/>
          <w:szCs w:val="24"/>
        </w:rPr>
        <w:t>Current approach not</w:t>
      </w:r>
      <w:r w:rsidR="00996865">
        <w:rPr>
          <w:rFonts w:eastAsiaTheme="minorHAnsi"/>
          <w:sz w:val="24"/>
          <w:szCs w:val="24"/>
        </w:rPr>
        <w:t xml:space="preserve"> the best solution going forward.  </w:t>
      </w:r>
      <w:r w:rsidR="00062742">
        <w:rPr>
          <w:rFonts w:eastAsiaTheme="minorHAnsi"/>
          <w:sz w:val="24"/>
          <w:szCs w:val="24"/>
        </w:rPr>
        <w:t xml:space="preserve">AS: Notes the meeting time.  </w:t>
      </w:r>
      <w:r w:rsidR="00996865">
        <w:rPr>
          <w:rFonts w:eastAsiaTheme="minorHAnsi"/>
          <w:sz w:val="24"/>
          <w:szCs w:val="24"/>
        </w:rPr>
        <w:t>RC: Move to a vote.</w:t>
      </w:r>
    </w:p>
    <w:p w14:paraId="1004449C" w14:textId="77777777" w:rsidR="00483E89" w:rsidRDefault="00483E89" w:rsidP="00483E89">
      <w:pPr>
        <w:widowControl/>
        <w:rPr>
          <w:rFonts w:eastAsiaTheme="minorHAnsi"/>
          <w:sz w:val="24"/>
          <w:szCs w:val="24"/>
        </w:rPr>
      </w:pPr>
    </w:p>
    <w:p w14:paraId="1CDB5BC4" w14:textId="5765D157" w:rsidR="00996865" w:rsidRDefault="00483E89" w:rsidP="00E10B5C">
      <w:pPr>
        <w:widowControl/>
        <w:rPr>
          <w:rFonts w:eastAsiaTheme="minorHAnsi"/>
          <w:sz w:val="24"/>
          <w:szCs w:val="24"/>
        </w:rPr>
      </w:pPr>
      <w:r>
        <w:rPr>
          <w:rFonts w:eastAsiaTheme="minorHAnsi"/>
          <w:sz w:val="24"/>
          <w:szCs w:val="24"/>
        </w:rPr>
        <w:t>Voting: AS conducts a roll-call vote. Aye</w:t>
      </w:r>
      <w:r w:rsidR="00E665CE">
        <w:rPr>
          <w:rFonts w:eastAsiaTheme="minorHAnsi"/>
          <w:sz w:val="24"/>
          <w:szCs w:val="24"/>
        </w:rPr>
        <w:t xml:space="preserve"> 12, Nay 2</w:t>
      </w:r>
      <w:r>
        <w:rPr>
          <w:rFonts w:eastAsiaTheme="minorHAnsi"/>
          <w:sz w:val="24"/>
          <w:szCs w:val="24"/>
        </w:rPr>
        <w:t xml:space="preserve"> </w:t>
      </w:r>
      <w:r w:rsidRPr="00483E89">
        <w:rPr>
          <w:rFonts w:eastAsiaTheme="minorHAnsi"/>
          <w:b/>
          <w:i/>
          <w:sz w:val="24"/>
          <w:szCs w:val="24"/>
        </w:rPr>
        <w:t>Motion Passed</w:t>
      </w:r>
      <w:r>
        <w:rPr>
          <w:rFonts w:eastAsiaTheme="minorHAnsi"/>
          <w:sz w:val="24"/>
          <w:szCs w:val="24"/>
        </w:rPr>
        <w:t>.</w:t>
      </w:r>
    </w:p>
    <w:p w14:paraId="389881BF" w14:textId="77777777" w:rsidR="00483E89" w:rsidRPr="00E74146" w:rsidRDefault="00483E89" w:rsidP="00483E89">
      <w:pPr>
        <w:rPr>
          <w:b/>
        </w:rPr>
      </w:pPr>
    </w:p>
    <w:tbl>
      <w:tblPr>
        <w:tblStyle w:val="TableGrid"/>
        <w:tblW w:w="0" w:type="auto"/>
        <w:tblLook w:val="04A0" w:firstRow="1" w:lastRow="0" w:firstColumn="1" w:lastColumn="0" w:noHBand="0" w:noVBand="1"/>
      </w:tblPr>
      <w:tblGrid>
        <w:gridCol w:w="1983"/>
        <w:gridCol w:w="1997"/>
        <w:gridCol w:w="1256"/>
        <w:gridCol w:w="1329"/>
        <w:gridCol w:w="990"/>
        <w:gridCol w:w="1795"/>
      </w:tblGrid>
      <w:tr w:rsidR="00483E89" w14:paraId="61D047EA" w14:textId="77777777" w:rsidTr="004C7192">
        <w:tc>
          <w:tcPr>
            <w:tcW w:w="1983" w:type="dxa"/>
          </w:tcPr>
          <w:p w14:paraId="4DB640F2" w14:textId="77777777" w:rsidR="00483E89" w:rsidRDefault="00483E89" w:rsidP="004C7192">
            <w:r>
              <w:t>Title</w:t>
            </w:r>
          </w:p>
        </w:tc>
        <w:tc>
          <w:tcPr>
            <w:tcW w:w="1997" w:type="dxa"/>
          </w:tcPr>
          <w:p w14:paraId="63E66578" w14:textId="77777777" w:rsidR="00483E89" w:rsidRDefault="00483E89" w:rsidP="004C7192">
            <w:r>
              <w:t>Name</w:t>
            </w:r>
          </w:p>
        </w:tc>
        <w:tc>
          <w:tcPr>
            <w:tcW w:w="1256" w:type="dxa"/>
          </w:tcPr>
          <w:p w14:paraId="18CF9978" w14:textId="77777777" w:rsidR="00483E89" w:rsidRDefault="00483E89" w:rsidP="004C7192">
            <w:r>
              <w:t>Initials</w:t>
            </w:r>
          </w:p>
        </w:tc>
        <w:tc>
          <w:tcPr>
            <w:tcW w:w="1329" w:type="dxa"/>
          </w:tcPr>
          <w:p w14:paraId="6F3F4125" w14:textId="34E586AB" w:rsidR="00483E89" w:rsidRDefault="00483E89" w:rsidP="004C7192">
            <w:r>
              <w:t>Aye</w:t>
            </w:r>
          </w:p>
        </w:tc>
        <w:tc>
          <w:tcPr>
            <w:tcW w:w="990" w:type="dxa"/>
          </w:tcPr>
          <w:p w14:paraId="68B31D41" w14:textId="1819B2AE" w:rsidR="00483E89" w:rsidRDefault="00483E89" w:rsidP="004C7192">
            <w:r>
              <w:t>Nay</w:t>
            </w:r>
          </w:p>
        </w:tc>
        <w:tc>
          <w:tcPr>
            <w:tcW w:w="1795" w:type="dxa"/>
          </w:tcPr>
          <w:p w14:paraId="3A762759" w14:textId="66E90CEE" w:rsidR="00483E89" w:rsidRDefault="00483E89" w:rsidP="004C7192">
            <w:r>
              <w:t>Abstain</w:t>
            </w:r>
          </w:p>
        </w:tc>
      </w:tr>
      <w:tr w:rsidR="00483E89" w14:paraId="4FFA768F" w14:textId="77777777" w:rsidTr="004C7192">
        <w:tc>
          <w:tcPr>
            <w:tcW w:w="1983" w:type="dxa"/>
          </w:tcPr>
          <w:p w14:paraId="0E63B9E5" w14:textId="77777777" w:rsidR="00483E89" w:rsidRDefault="00483E89" w:rsidP="004C7192">
            <w:r>
              <w:t>President</w:t>
            </w:r>
          </w:p>
        </w:tc>
        <w:tc>
          <w:tcPr>
            <w:tcW w:w="1997" w:type="dxa"/>
          </w:tcPr>
          <w:p w14:paraId="22DF5086" w14:textId="77777777" w:rsidR="00483E89" w:rsidRDefault="00483E89" w:rsidP="004C7192">
            <w:r>
              <w:t>Richard Crocombe</w:t>
            </w:r>
          </w:p>
        </w:tc>
        <w:tc>
          <w:tcPr>
            <w:tcW w:w="1256" w:type="dxa"/>
          </w:tcPr>
          <w:p w14:paraId="6C20DF59" w14:textId="77777777" w:rsidR="00483E89" w:rsidRDefault="00483E89" w:rsidP="004C7192">
            <w:r>
              <w:t>RC</w:t>
            </w:r>
          </w:p>
        </w:tc>
        <w:tc>
          <w:tcPr>
            <w:tcW w:w="1329" w:type="dxa"/>
          </w:tcPr>
          <w:p w14:paraId="44253BCA" w14:textId="77777777" w:rsidR="00483E89" w:rsidRDefault="00483E89" w:rsidP="004C7192">
            <w:r>
              <w:t>Y</w:t>
            </w:r>
          </w:p>
        </w:tc>
        <w:tc>
          <w:tcPr>
            <w:tcW w:w="990" w:type="dxa"/>
          </w:tcPr>
          <w:p w14:paraId="637381EF" w14:textId="15A1F67B" w:rsidR="00483E89" w:rsidRDefault="00483E89" w:rsidP="004C7192"/>
        </w:tc>
        <w:tc>
          <w:tcPr>
            <w:tcW w:w="1795" w:type="dxa"/>
          </w:tcPr>
          <w:p w14:paraId="614C8796" w14:textId="73804B44" w:rsidR="00483E89" w:rsidRDefault="00483E89" w:rsidP="004C7192"/>
        </w:tc>
      </w:tr>
      <w:tr w:rsidR="00483E89" w14:paraId="5960A08A" w14:textId="77777777" w:rsidTr="004C7192">
        <w:tc>
          <w:tcPr>
            <w:tcW w:w="1983" w:type="dxa"/>
          </w:tcPr>
          <w:p w14:paraId="56A32975" w14:textId="77777777" w:rsidR="00483E89" w:rsidRDefault="00483E89" w:rsidP="004C7192">
            <w:r>
              <w:t>Past-President</w:t>
            </w:r>
          </w:p>
        </w:tc>
        <w:tc>
          <w:tcPr>
            <w:tcW w:w="1997" w:type="dxa"/>
          </w:tcPr>
          <w:p w14:paraId="4C7A61B8" w14:textId="77777777" w:rsidR="00483E89" w:rsidRDefault="00483E89" w:rsidP="004C7192">
            <w:r>
              <w:t>Rob Lascola</w:t>
            </w:r>
          </w:p>
        </w:tc>
        <w:tc>
          <w:tcPr>
            <w:tcW w:w="1256" w:type="dxa"/>
          </w:tcPr>
          <w:p w14:paraId="0E039F1F" w14:textId="77777777" w:rsidR="00483E89" w:rsidRDefault="00483E89" w:rsidP="004C7192">
            <w:r>
              <w:t>RL</w:t>
            </w:r>
          </w:p>
        </w:tc>
        <w:tc>
          <w:tcPr>
            <w:tcW w:w="1329" w:type="dxa"/>
          </w:tcPr>
          <w:p w14:paraId="3BFC227B" w14:textId="77777777" w:rsidR="00483E89" w:rsidRDefault="00483E89" w:rsidP="004C7192">
            <w:r>
              <w:t>Y</w:t>
            </w:r>
          </w:p>
        </w:tc>
        <w:tc>
          <w:tcPr>
            <w:tcW w:w="990" w:type="dxa"/>
          </w:tcPr>
          <w:p w14:paraId="52C3A7B1" w14:textId="0179955E" w:rsidR="00483E89" w:rsidRDefault="00483E89" w:rsidP="004C7192"/>
        </w:tc>
        <w:tc>
          <w:tcPr>
            <w:tcW w:w="1795" w:type="dxa"/>
          </w:tcPr>
          <w:p w14:paraId="3705176E" w14:textId="09C7FB9A" w:rsidR="00483E89" w:rsidRDefault="00483E89" w:rsidP="004C7192"/>
        </w:tc>
      </w:tr>
      <w:tr w:rsidR="00483E89" w14:paraId="20A45CE9" w14:textId="77777777" w:rsidTr="004C7192">
        <w:tc>
          <w:tcPr>
            <w:tcW w:w="1983" w:type="dxa"/>
          </w:tcPr>
          <w:p w14:paraId="6AFBB635" w14:textId="77777777" w:rsidR="00483E89" w:rsidRDefault="00483E89" w:rsidP="004C7192">
            <w:r>
              <w:lastRenderedPageBreak/>
              <w:t>President elect</w:t>
            </w:r>
          </w:p>
        </w:tc>
        <w:tc>
          <w:tcPr>
            <w:tcW w:w="1997" w:type="dxa"/>
          </w:tcPr>
          <w:p w14:paraId="5589F48E" w14:textId="77777777" w:rsidR="00483E89" w:rsidRDefault="00483E89" w:rsidP="004C7192">
            <w:r>
              <w:t>Karl Booksh</w:t>
            </w:r>
          </w:p>
        </w:tc>
        <w:tc>
          <w:tcPr>
            <w:tcW w:w="1256" w:type="dxa"/>
          </w:tcPr>
          <w:p w14:paraId="2877DB9B" w14:textId="77777777" w:rsidR="00483E89" w:rsidRDefault="00483E89" w:rsidP="004C7192">
            <w:r>
              <w:t>KB</w:t>
            </w:r>
          </w:p>
        </w:tc>
        <w:tc>
          <w:tcPr>
            <w:tcW w:w="1329" w:type="dxa"/>
          </w:tcPr>
          <w:p w14:paraId="193091FE" w14:textId="77777777" w:rsidR="00483E89" w:rsidRDefault="00483E89" w:rsidP="004C7192">
            <w:r>
              <w:t>Y</w:t>
            </w:r>
          </w:p>
        </w:tc>
        <w:tc>
          <w:tcPr>
            <w:tcW w:w="990" w:type="dxa"/>
          </w:tcPr>
          <w:p w14:paraId="775D7817" w14:textId="3063F1F8" w:rsidR="00483E89" w:rsidRDefault="00483E89" w:rsidP="004C7192"/>
        </w:tc>
        <w:tc>
          <w:tcPr>
            <w:tcW w:w="1795" w:type="dxa"/>
          </w:tcPr>
          <w:p w14:paraId="57D4FABF" w14:textId="3DBD1B7D" w:rsidR="00483E89" w:rsidRDefault="00483E89" w:rsidP="004C7192"/>
        </w:tc>
      </w:tr>
      <w:tr w:rsidR="00483E89" w14:paraId="541A68C2" w14:textId="77777777" w:rsidTr="004C7192">
        <w:tc>
          <w:tcPr>
            <w:tcW w:w="1983" w:type="dxa"/>
          </w:tcPr>
          <w:p w14:paraId="5C8D2338" w14:textId="77777777" w:rsidR="00483E89" w:rsidRDefault="00483E89" w:rsidP="004C7192">
            <w:r>
              <w:t>Treasurer</w:t>
            </w:r>
          </w:p>
        </w:tc>
        <w:tc>
          <w:tcPr>
            <w:tcW w:w="1997" w:type="dxa"/>
          </w:tcPr>
          <w:p w14:paraId="2D8D0D9C" w14:textId="77777777" w:rsidR="00483E89" w:rsidRDefault="00483E89" w:rsidP="004C7192">
            <w:r>
              <w:t>Diane Parry</w:t>
            </w:r>
          </w:p>
        </w:tc>
        <w:tc>
          <w:tcPr>
            <w:tcW w:w="1256" w:type="dxa"/>
          </w:tcPr>
          <w:p w14:paraId="174FF397" w14:textId="77777777" w:rsidR="00483E89" w:rsidRDefault="00483E89" w:rsidP="004C7192">
            <w:r>
              <w:t>DP</w:t>
            </w:r>
          </w:p>
        </w:tc>
        <w:tc>
          <w:tcPr>
            <w:tcW w:w="1329" w:type="dxa"/>
          </w:tcPr>
          <w:p w14:paraId="71409A21" w14:textId="1452CF19" w:rsidR="00483E89" w:rsidRDefault="00483E89" w:rsidP="004C7192"/>
        </w:tc>
        <w:tc>
          <w:tcPr>
            <w:tcW w:w="990" w:type="dxa"/>
          </w:tcPr>
          <w:p w14:paraId="5665DF9E" w14:textId="77777777" w:rsidR="00483E89" w:rsidRDefault="00483E89" w:rsidP="004C7192">
            <w:r>
              <w:t>Y</w:t>
            </w:r>
          </w:p>
        </w:tc>
        <w:tc>
          <w:tcPr>
            <w:tcW w:w="1795" w:type="dxa"/>
          </w:tcPr>
          <w:p w14:paraId="1D40A584" w14:textId="603E1510" w:rsidR="00483E89" w:rsidRDefault="00483E89" w:rsidP="004C7192"/>
        </w:tc>
      </w:tr>
      <w:tr w:rsidR="00483E89" w14:paraId="5E90EB32" w14:textId="77777777" w:rsidTr="004C7192">
        <w:trPr>
          <w:trHeight w:val="287"/>
        </w:trPr>
        <w:tc>
          <w:tcPr>
            <w:tcW w:w="1983" w:type="dxa"/>
          </w:tcPr>
          <w:p w14:paraId="1431AFF9" w14:textId="77777777" w:rsidR="00483E89" w:rsidRDefault="00483E89" w:rsidP="004C7192">
            <w:r>
              <w:t>Secretary</w:t>
            </w:r>
          </w:p>
        </w:tc>
        <w:tc>
          <w:tcPr>
            <w:tcW w:w="1997" w:type="dxa"/>
          </w:tcPr>
          <w:p w14:paraId="5138A099" w14:textId="77777777" w:rsidR="00483E89" w:rsidRDefault="00483E89" w:rsidP="004C7192">
            <w:r>
              <w:t>Ian R. Lewis</w:t>
            </w:r>
          </w:p>
        </w:tc>
        <w:tc>
          <w:tcPr>
            <w:tcW w:w="1256" w:type="dxa"/>
          </w:tcPr>
          <w:p w14:paraId="0475EFD1" w14:textId="77777777" w:rsidR="00483E89" w:rsidRDefault="00483E89" w:rsidP="004C7192">
            <w:r>
              <w:t>IL</w:t>
            </w:r>
          </w:p>
        </w:tc>
        <w:tc>
          <w:tcPr>
            <w:tcW w:w="1329" w:type="dxa"/>
          </w:tcPr>
          <w:p w14:paraId="3B7DDD6C" w14:textId="77777777" w:rsidR="00483E89" w:rsidRDefault="00483E89" w:rsidP="004C7192">
            <w:r>
              <w:t>Y</w:t>
            </w:r>
          </w:p>
        </w:tc>
        <w:tc>
          <w:tcPr>
            <w:tcW w:w="990" w:type="dxa"/>
          </w:tcPr>
          <w:p w14:paraId="66A4506C" w14:textId="47DFB8F7" w:rsidR="00483E89" w:rsidRDefault="00483E89" w:rsidP="004C7192"/>
        </w:tc>
        <w:tc>
          <w:tcPr>
            <w:tcW w:w="1795" w:type="dxa"/>
          </w:tcPr>
          <w:p w14:paraId="48AE376B" w14:textId="29CF7FA7" w:rsidR="00483E89" w:rsidRDefault="00483E89" w:rsidP="004C7192"/>
        </w:tc>
      </w:tr>
      <w:tr w:rsidR="00483E89" w14:paraId="2C444F33" w14:textId="77777777" w:rsidTr="004C7192">
        <w:trPr>
          <w:trHeight w:val="70"/>
        </w:trPr>
        <w:tc>
          <w:tcPr>
            <w:tcW w:w="9350" w:type="dxa"/>
            <w:gridSpan w:val="6"/>
          </w:tcPr>
          <w:p w14:paraId="4D1B52CD" w14:textId="77777777" w:rsidR="00483E89" w:rsidRPr="000A3C1C" w:rsidRDefault="00483E89" w:rsidP="004C7192">
            <w:pPr>
              <w:rPr>
                <w:b/>
              </w:rPr>
            </w:pPr>
            <w:r w:rsidRPr="000A3C1C">
              <w:rPr>
                <w:b/>
              </w:rPr>
              <w:t>Elected Governing Board Delegates</w:t>
            </w:r>
          </w:p>
        </w:tc>
      </w:tr>
      <w:tr w:rsidR="00483E89" w14:paraId="3C541A4C" w14:textId="77777777" w:rsidTr="004C7192">
        <w:trPr>
          <w:trHeight w:val="70"/>
        </w:trPr>
        <w:tc>
          <w:tcPr>
            <w:tcW w:w="1983" w:type="dxa"/>
          </w:tcPr>
          <w:p w14:paraId="539F315E" w14:textId="77777777" w:rsidR="00483E89" w:rsidRPr="000A3C1C" w:rsidRDefault="00483E89" w:rsidP="004C7192">
            <w:r>
              <w:t>1</w:t>
            </w:r>
          </w:p>
        </w:tc>
        <w:tc>
          <w:tcPr>
            <w:tcW w:w="1997" w:type="dxa"/>
          </w:tcPr>
          <w:p w14:paraId="1D35B4D3" w14:textId="77777777" w:rsidR="00483E89" w:rsidRPr="000A3C1C" w:rsidRDefault="00483E89" w:rsidP="004C7192">
            <w:r>
              <w:t>Karen Esmonde-White</w:t>
            </w:r>
          </w:p>
        </w:tc>
        <w:tc>
          <w:tcPr>
            <w:tcW w:w="1256" w:type="dxa"/>
          </w:tcPr>
          <w:p w14:paraId="3066B5AE" w14:textId="77777777" w:rsidR="00483E89" w:rsidRDefault="00483E89" w:rsidP="004C7192">
            <w:r>
              <w:t>KEW</w:t>
            </w:r>
          </w:p>
        </w:tc>
        <w:tc>
          <w:tcPr>
            <w:tcW w:w="1329" w:type="dxa"/>
          </w:tcPr>
          <w:p w14:paraId="6F54A26F" w14:textId="77777777" w:rsidR="00483E89" w:rsidRDefault="00483E89" w:rsidP="004C7192">
            <w:r>
              <w:t>Y</w:t>
            </w:r>
          </w:p>
        </w:tc>
        <w:tc>
          <w:tcPr>
            <w:tcW w:w="990" w:type="dxa"/>
          </w:tcPr>
          <w:p w14:paraId="1CE86E71" w14:textId="43963ED5" w:rsidR="00483E89" w:rsidRDefault="00483E89" w:rsidP="004C7192"/>
        </w:tc>
        <w:tc>
          <w:tcPr>
            <w:tcW w:w="1795" w:type="dxa"/>
          </w:tcPr>
          <w:p w14:paraId="1BE1B11B" w14:textId="67127DBB" w:rsidR="00483E89" w:rsidRDefault="00483E89" w:rsidP="004C7192"/>
        </w:tc>
      </w:tr>
      <w:tr w:rsidR="00483E89" w14:paraId="1CB57821" w14:textId="77777777" w:rsidTr="004C7192">
        <w:trPr>
          <w:trHeight w:val="70"/>
        </w:trPr>
        <w:tc>
          <w:tcPr>
            <w:tcW w:w="1983" w:type="dxa"/>
          </w:tcPr>
          <w:p w14:paraId="27A1A9FD" w14:textId="77777777" w:rsidR="00483E89" w:rsidRPr="000A3C1C" w:rsidRDefault="00483E89" w:rsidP="004C7192">
            <w:r>
              <w:t>3</w:t>
            </w:r>
          </w:p>
        </w:tc>
        <w:tc>
          <w:tcPr>
            <w:tcW w:w="1997" w:type="dxa"/>
          </w:tcPr>
          <w:p w14:paraId="000305E9" w14:textId="77777777" w:rsidR="00483E89" w:rsidRPr="000A3C1C" w:rsidRDefault="00483E89" w:rsidP="004C7192">
            <w:r>
              <w:t>Ellen Miseo</w:t>
            </w:r>
          </w:p>
        </w:tc>
        <w:tc>
          <w:tcPr>
            <w:tcW w:w="1256" w:type="dxa"/>
          </w:tcPr>
          <w:p w14:paraId="0F067B90" w14:textId="77777777" w:rsidR="00483E89" w:rsidRDefault="00483E89" w:rsidP="004C7192">
            <w:r>
              <w:t>EM</w:t>
            </w:r>
          </w:p>
        </w:tc>
        <w:tc>
          <w:tcPr>
            <w:tcW w:w="1329" w:type="dxa"/>
          </w:tcPr>
          <w:p w14:paraId="06BEF478" w14:textId="77777777" w:rsidR="00483E89" w:rsidRDefault="00483E89" w:rsidP="004C7192">
            <w:r>
              <w:t>Y</w:t>
            </w:r>
          </w:p>
        </w:tc>
        <w:tc>
          <w:tcPr>
            <w:tcW w:w="990" w:type="dxa"/>
          </w:tcPr>
          <w:p w14:paraId="66B566E3" w14:textId="75F553E8" w:rsidR="00483E89" w:rsidRDefault="00483E89" w:rsidP="004C7192"/>
        </w:tc>
        <w:tc>
          <w:tcPr>
            <w:tcW w:w="1795" w:type="dxa"/>
          </w:tcPr>
          <w:p w14:paraId="5838F901" w14:textId="63F520DE" w:rsidR="00483E89" w:rsidRDefault="00483E89" w:rsidP="004C7192"/>
        </w:tc>
      </w:tr>
      <w:tr w:rsidR="00483E89" w14:paraId="11612EAD" w14:textId="77777777" w:rsidTr="004C7192">
        <w:trPr>
          <w:trHeight w:val="70"/>
        </w:trPr>
        <w:tc>
          <w:tcPr>
            <w:tcW w:w="1983" w:type="dxa"/>
          </w:tcPr>
          <w:p w14:paraId="78CE3884" w14:textId="77777777" w:rsidR="00483E89" w:rsidRPr="000A3C1C" w:rsidRDefault="00483E89" w:rsidP="004C7192">
            <w:r>
              <w:t>4</w:t>
            </w:r>
          </w:p>
        </w:tc>
        <w:tc>
          <w:tcPr>
            <w:tcW w:w="1997" w:type="dxa"/>
          </w:tcPr>
          <w:p w14:paraId="1A5B1871" w14:textId="77777777" w:rsidR="00483E89" w:rsidRPr="000A3C1C" w:rsidRDefault="00483E89" w:rsidP="004C7192">
            <w:r>
              <w:t>Mike Blades</w:t>
            </w:r>
          </w:p>
        </w:tc>
        <w:tc>
          <w:tcPr>
            <w:tcW w:w="1256" w:type="dxa"/>
          </w:tcPr>
          <w:p w14:paraId="33C55D86" w14:textId="77777777" w:rsidR="00483E89" w:rsidRDefault="00483E89" w:rsidP="004C7192">
            <w:r>
              <w:t>MB</w:t>
            </w:r>
          </w:p>
        </w:tc>
        <w:tc>
          <w:tcPr>
            <w:tcW w:w="1329" w:type="dxa"/>
          </w:tcPr>
          <w:p w14:paraId="35A1B98B" w14:textId="77777777" w:rsidR="00483E89" w:rsidRDefault="00483E89" w:rsidP="004C7192">
            <w:r>
              <w:t>Y</w:t>
            </w:r>
          </w:p>
        </w:tc>
        <w:tc>
          <w:tcPr>
            <w:tcW w:w="990" w:type="dxa"/>
          </w:tcPr>
          <w:p w14:paraId="1857D780" w14:textId="5FA0E603" w:rsidR="00483E89" w:rsidRDefault="00483E89" w:rsidP="004C7192"/>
        </w:tc>
        <w:tc>
          <w:tcPr>
            <w:tcW w:w="1795" w:type="dxa"/>
          </w:tcPr>
          <w:p w14:paraId="7CF30058" w14:textId="17E01AE0" w:rsidR="00483E89" w:rsidRDefault="00483E89" w:rsidP="004C7192"/>
        </w:tc>
      </w:tr>
      <w:tr w:rsidR="00483E89" w14:paraId="07EE42EA" w14:textId="77777777" w:rsidTr="004C7192">
        <w:trPr>
          <w:trHeight w:val="70"/>
        </w:trPr>
        <w:tc>
          <w:tcPr>
            <w:tcW w:w="1983" w:type="dxa"/>
          </w:tcPr>
          <w:p w14:paraId="58485C51" w14:textId="77777777" w:rsidR="00483E89" w:rsidRPr="000A3C1C" w:rsidRDefault="00483E89" w:rsidP="004C7192">
            <w:r>
              <w:t>5</w:t>
            </w:r>
          </w:p>
        </w:tc>
        <w:tc>
          <w:tcPr>
            <w:tcW w:w="1997" w:type="dxa"/>
          </w:tcPr>
          <w:p w14:paraId="6B0A757A" w14:textId="77777777" w:rsidR="00483E89" w:rsidRPr="000A3C1C" w:rsidRDefault="00483E89" w:rsidP="004C7192">
            <w:r>
              <w:t>Linda Kidder Yarlott</w:t>
            </w:r>
          </w:p>
        </w:tc>
        <w:tc>
          <w:tcPr>
            <w:tcW w:w="1256" w:type="dxa"/>
          </w:tcPr>
          <w:p w14:paraId="0B49B24C" w14:textId="77777777" w:rsidR="00483E89" w:rsidRDefault="00483E89" w:rsidP="004C7192">
            <w:r>
              <w:t>LKY</w:t>
            </w:r>
          </w:p>
        </w:tc>
        <w:tc>
          <w:tcPr>
            <w:tcW w:w="1329" w:type="dxa"/>
          </w:tcPr>
          <w:p w14:paraId="2549D385" w14:textId="77777777" w:rsidR="00483E89" w:rsidRDefault="00483E89" w:rsidP="004C7192">
            <w:r>
              <w:t>Y</w:t>
            </w:r>
          </w:p>
        </w:tc>
        <w:tc>
          <w:tcPr>
            <w:tcW w:w="990" w:type="dxa"/>
          </w:tcPr>
          <w:p w14:paraId="1C445ADA" w14:textId="3AA4EF4F" w:rsidR="00483E89" w:rsidRDefault="00483E89" w:rsidP="004C7192"/>
        </w:tc>
        <w:tc>
          <w:tcPr>
            <w:tcW w:w="1795" w:type="dxa"/>
          </w:tcPr>
          <w:p w14:paraId="055E2641" w14:textId="4C5FBE3D" w:rsidR="00483E89" w:rsidRDefault="00483E89" w:rsidP="004C7192"/>
        </w:tc>
      </w:tr>
      <w:tr w:rsidR="00483E89" w14:paraId="37DF3693" w14:textId="77777777" w:rsidTr="004C7192">
        <w:trPr>
          <w:trHeight w:val="70"/>
        </w:trPr>
        <w:tc>
          <w:tcPr>
            <w:tcW w:w="1983" w:type="dxa"/>
          </w:tcPr>
          <w:p w14:paraId="5A89C06E" w14:textId="77777777" w:rsidR="00483E89" w:rsidRPr="000A3C1C" w:rsidRDefault="00483E89" w:rsidP="004C7192">
            <w:r>
              <w:t>6</w:t>
            </w:r>
          </w:p>
        </w:tc>
        <w:tc>
          <w:tcPr>
            <w:tcW w:w="1997" w:type="dxa"/>
          </w:tcPr>
          <w:p w14:paraId="71A8295B" w14:textId="77777777" w:rsidR="00483E89" w:rsidRPr="000A3C1C" w:rsidRDefault="00483E89" w:rsidP="004C7192">
            <w:r>
              <w:t>Karin Balss</w:t>
            </w:r>
          </w:p>
        </w:tc>
        <w:tc>
          <w:tcPr>
            <w:tcW w:w="1256" w:type="dxa"/>
          </w:tcPr>
          <w:p w14:paraId="5B476964" w14:textId="77777777" w:rsidR="00483E89" w:rsidRDefault="00483E89" w:rsidP="004C7192">
            <w:r>
              <w:t>KarinB</w:t>
            </w:r>
          </w:p>
        </w:tc>
        <w:tc>
          <w:tcPr>
            <w:tcW w:w="1329" w:type="dxa"/>
          </w:tcPr>
          <w:p w14:paraId="5DA2F95E" w14:textId="77777777" w:rsidR="00483E89" w:rsidRDefault="00483E89" w:rsidP="004C7192">
            <w:r>
              <w:t>Y</w:t>
            </w:r>
          </w:p>
        </w:tc>
        <w:tc>
          <w:tcPr>
            <w:tcW w:w="990" w:type="dxa"/>
          </w:tcPr>
          <w:p w14:paraId="50457565" w14:textId="647D8AF4" w:rsidR="00483E89" w:rsidRDefault="00483E89" w:rsidP="004C7192"/>
        </w:tc>
        <w:tc>
          <w:tcPr>
            <w:tcW w:w="1795" w:type="dxa"/>
          </w:tcPr>
          <w:p w14:paraId="13B59343" w14:textId="4A9B5710" w:rsidR="00483E89" w:rsidRDefault="00483E89" w:rsidP="004C7192"/>
        </w:tc>
      </w:tr>
      <w:tr w:rsidR="00483E89" w14:paraId="2A9DC854" w14:textId="77777777" w:rsidTr="004C7192">
        <w:trPr>
          <w:trHeight w:val="70"/>
        </w:trPr>
        <w:tc>
          <w:tcPr>
            <w:tcW w:w="1983" w:type="dxa"/>
          </w:tcPr>
          <w:p w14:paraId="093D78F3" w14:textId="77777777" w:rsidR="00483E89" w:rsidRPr="000A3C1C" w:rsidRDefault="00483E89" w:rsidP="004C7192">
            <w:r>
              <w:t>7</w:t>
            </w:r>
          </w:p>
        </w:tc>
        <w:tc>
          <w:tcPr>
            <w:tcW w:w="1997" w:type="dxa"/>
          </w:tcPr>
          <w:p w14:paraId="1655CA10" w14:textId="77777777" w:rsidR="00483E89" w:rsidRPr="000A3C1C" w:rsidRDefault="00483E89" w:rsidP="004C7192">
            <w:r>
              <w:t>Matthieu Baudelet</w:t>
            </w:r>
          </w:p>
        </w:tc>
        <w:tc>
          <w:tcPr>
            <w:tcW w:w="1256" w:type="dxa"/>
          </w:tcPr>
          <w:p w14:paraId="74357BBC" w14:textId="77777777" w:rsidR="00483E89" w:rsidRDefault="00483E89" w:rsidP="004C7192">
            <w:r>
              <w:t>MattB</w:t>
            </w:r>
          </w:p>
        </w:tc>
        <w:tc>
          <w:tcPr>
            <w:tcW w:w="1329" w:type="dxa"/>
          </w:tcPr>
          <w:p w14:paraId="42D8D6C7" w14:textId="77777777" w:rsidR="00483E89" w:rsidRDefault="00483E89" w:rsidP="004C7192">
            <w:r>
              <w:t>Y</w:t>
            </w:r>
          </w:p>
        </w:tc>
        <w:tc>
          <w:tcPr>
            <w:tcW w:w="990" w:type="dxa"/>
          </w:tcPr>
          <w:p w14:paraId="13B47753" w14:textId="3F48AA00" w:rsidR="00483E89" w:rsidRDefault="00483E89" w:rsidP="004C7192"/>
        </w:tc>
        <w:tc>
          <w:tcPr>
            <w:tcW w:w="1795" w:type="dxa"/>
          </w:tcPr>
          <w:p w14:paraId="0D525544" w14:textId="31DD0368" w:rsidR="00483E89" w:rsidRDefault="00483E89" w:rsidP="004C7192"/>
        </w:tc>
      </w:tr>
      <w:tr w:rsidR="00483E89" w14:paraId="42D11933" w14:textId="77777777" w:rsidTr="004C7192">
        <w:trPr>
          <w:trHeight w:val="70"/>
        </w:trPr>
        <w:tc>
          <w:tcPr>
            <w:tcW w:w="1983" w:type="dxa"/>
          </w:tcPr>
          <w:p w14:paraId="021B01F5" w14:textId="77777777" w:rsidR="00483E89" w:rsidRPr="000A3C1C" w:rsidRDefault="00483E89" w:rsidP="004C7192">
            <w:r>
              <w:t>8</w:t>
            </w:r>
          </w:p>
        </w:tc>
        <w:tc>
          <w:tcPr>
            <w:tcW w:w="1997" w:type="dxa"/>
          </w:tcPr>
          <w:p w14:paraId="6126B366" w14:textId="77777777" w:rsidR="00483E89" w:rsidRPr="000A3C1C" w:rsidRDefault="00483E89" w:rsidP="004C7192">
            <w:r>
              <w:t>Peter Harrington</w:t>
            </w:r>
          </w:p>
        </w:tc>
        <w:tc>
          <w:tcPr>
            <w:tcW w:w="1256" w:type="dxa"/>
          </w:tcPr>
          <w:p w14:paraId="24BD2E05" w14:textId="77777777" w:rsidR="00483E89" w:rsidRDefault="00483E89" w:rsidP="004C7192">
            <w:r>
              <w:t>PH</w:t>
            </w:r>
          </w:p>
        </w:tc>
        <w:tc>
          <w:tcPr>
            <w:tcW w:w="1329" w:type="dxa"/>
          </w:tcPr>
          <w:p w14:paraId="089B37C2" w14:textId="77777777" w:rsidR="00483E89" w:rsidRDefault="00483E89" w:rsidP="004C7192">
            <w:r>
              <w:t>Y</w:t>
            </w:r>
          </w:p>
        </w:tc>
        <w:tc>
          <w:tcPr>
            <w:tcW w:w="990" w:type="dxa"/>
          </w:tcPr>
          <w:p w14:paraId="45B6BAF5" w14:textId="61AEA966" w:rsidR="00483E89" w:rsidRDefault="00483E89" w:rsidP="004C7192"/>
        </w:tc>
        <w:tc>
          <w:tcPr>
            <w:tcW w:w="1795" w:type="dxa"/>
          </w:tcPr>
          <w:p w14:paraId="0E2F2CA9" w14:textId="1C033DB0" w:rsidR="00483E89" w:rsidRDefault="00483E89" w:rsidP="004C7192"/>
        </w:tc>
      </w:tr>
      <w:tr w:rsidR="00483E89" w14:paraId="62502630" w14:textId="77777777" w:rsidTr="004C7192">
        <w:trPr>
          <w:trHeight w:val="70"/>
        </w:trPr>
        <w:tc>
          <w:tcPr>
            <w:tcW w:w="1983" w:type="dxa"/>
          </w:tcPr>
          <w:p w14:paraId="6AC09024" w14:textId="77777777" w:rsidR="00483E89" w:rsidRPr="000A3C1C" w:rsidRDefault="00483E89" w:rsidP="004C7192">
            <w:r>
              <w:t>9</w:t>
            </w:r>
          </w:p>
        </w:tc>
        <w:tc>
          <w:tcPr>
            <w:tcW w:w="1997" w:type="dxa"/>
          </w:tcPr>
          <w:p w14:paraId="7866B461" w14:textId="77777777" w:rsidR="00483E89" w:rsidRPr="000A3C1C" w:rsidRDefault="00483E89" w:rsidP="004C7192">
            <w:r>
              <w:t>Luisa Profeta</w:t>
            </w:r>
          </w:p>
        </w:tc>
        <w:tc>
          <w:tcPr>
            <w:tcW w:w="1256" w:type="dxa"/>
          </w:tcPr>
          <w:p w14:paraId="1722DE62" w14:textId="77777777" w:rsidR="00483E89" w:rsidRDefault="00483E89" w:rsidP="004C7192">
            <w:r>
              <w:t>LP</w:t>
            </w:r>
          </w:p>
        </w:tc>
        <w:tc>
          <w:tcPr>
            <w:tcW w:w="1329" w:type="dxa"/>
          </w:tcPr>
          <w:p w14:paraId="2FBA13DE" w14:textId="77777777" w:rsidR="00483E89" w:rsidRDefault="00483E89" w:rsidP="004C7192">
            <w:r>
              <w:t>Y</w:t>
            </w:r>
          </w:p>
        </w:tc>
        <w:tc>
          <w:tcPr>
            <w:tcW w:w="990" w:type="dxa"/>
          </w:tcPr>
          <w:p w14:paraId="10990351" w14:textId="04A5A160" w:rsidR="00483E89" w:rsidRDefault="00483E89" w:rsidP="004C7192"/>
        </w:tc>
        <w:tc>
          <w:tcPr>
            <w:tcW w:w="1795" w:type="dxa"/>
          </w:tcPr>
          <w:p w14:paraId="592101D5" w14:textId="431E243D" w:rsidR="00483E89" w:rsidRDefault="00483E89" w:rsidP="004C7192"/>
        </w:tc>
      </w:tr>
      <w:tr w:rsidR="00483E89" w14:paraId="435110ED" w14:textId="77777777" w:rsidTr="004C7192">
        <w:trPr>
          <w:trHeight w:val="70"/>
        </w:trPr>
        <w:tc>
          <w:tcPr>
            <w:tcW w:w="1983" w:type="dxa"/>
          </w:tcPr>
          <w:p w14:paraId="37D5E92A" w14:textId="77777777" w:rsidR="00483E89" w:rsidRPr="000A3C1C" w:rsidRDefault="00483E89" w:rsidP="004C7192">
            <w:r>
              <w:t>10</w:t>
            </w:r>
          </w:p>
        </w:tc>
        <w:tc>
          <w:tcPr>
            <w:tcW w:w="1997" w:type="dxa"/>
          </w:tcPr>
          <w:p w14:paraId="245EAF0D" w14:textId="77777777" w:rsidR="00483E89" w:rsidRPr="000A3C1C" w:rsidRDefault="00483E89" w:rsidP="004C7192">
            <w:r>
              <w:t>Gloria Story</w:t>
            </w:r>
          </w:p>
        </w:tc>
        <w:tc>
          <w:tcPr>
            <w:tcW w:w="1256" w:type="dxa"/>
          </w:tcPr>
          <w:p w14:paraId="5F6E4170" w14:textId="77777777" w:rsidR="00483E89" w:rsidRDefault="00483E89" w:rsidP="004C7192">
            <w:r>
              <w:t>GM</w:t>
            </w:r>
          </w:p>
        </w:tc>
        <w:tc>
          <w:tcPr>
            <w:tcW w:w="1329" w:type="dxa"/>
          </w:tcPr>
          <w:p w14:paraId="23D15CFA" w14:textId="612C81E4" w:rsidR="00483E89" w:rsidRDefault="00483E89" w:rsidP="004C7192"/>
        </w:tc>
        <w:tc>
          <w:tcPr>
            <w:tcW w:w="990" w:type="dxa"/>
          </w:tcPr>
          <w:p w14:paraId="31E89CE4" w14:textId="77777777" w:rsidR="00483E89" w:rsidRDefault="00483E89" w:rsidP="004C7192">
            <w:r>
              <w:t>Y</w:t>
            </w:r>
          </w:p>
        </w:tc>
        <w:tc>
          <w:tcPr>
            <w:tcW w:w="1795" w:type="dxa"/>
          </w:tcPr>
          <w:p w14:paraId="43D7A7E7" w14:textId="1B243922" w:rsidR="00483E89" w:rsidRDefault="00483E89" w:rsidP="004C7192"/>
        </w:tc>
      </w:tr>
    </w:tbl>
    <w:p w14:paraId="49B56173" w14:textId="4E68479A" w:rsidR="00996865" w:rsidRDefault="00996865" w:rsidP="00E10B5C">
      <w:pPr>
        <w:widowControl/>
        <w:rPr>
          <w:rFonts w:eastAsiaTheme="minorHAnsi"/>
          <w:sz w:val="24"/>
          <w:szCs w:val="24"/>
        </w:rPr>
      </w:pPr>
    </w:p>
    <w:p w14:paraId="5D05CCA2" w14:textId="13F299AB" w:rsidR="00483E89" w:rsidRDefault="00483E89" w:rsidP="00E10B5C">
      <w:pPr>
        <w:widowControl/>
        <w:rPr>
          <w:rFonts w:eastAsiaTheme="minorHAnsi"/>
          <w:sz w:val="24"/>
          <w:szCs w:val="24"/>
        </w:rPr>
      </w:pPr>
      <w:r w:rsidRPr="00483E89">
        <w:rPr>
          <w:rFonts w:eastAsiaTheme="minorHAnsi"/>
          <w:b/>
          <w:sz w:val="24"/>
          <w:szCs w:val="24"/>
        </w:rPr>
        <w:t>Motion</w:t>
      </w:r>
      <w:r>
        <w:rPr>
          <w:rFonts w:eastAsiaTheme="minorHAnsi"/>
          <w:sz w:val="24"/>
          <w:szCs w:val="24"/>
        </w:rPr>
        <w:t>:  EM motions that “</w:t>
      </w:r>
      <w:r w:rsidR="00996865">
        <w:rPr>
          <w:rFonts w:eastAsiaTheme="minorHAnsi"/>
          <w:sz w:val="24"/>
          <w:szCs w:val="24"/>
        </w:rPr>
        <w:t xml:space="preserve">Until this is sorted out, </w:t>
      </w:r>
      <w:r>
        <w:rPr>
          <w:rFonts w:eastAsiaTheme="minorHAnsi"/>
          <w:sz w:val="24"/>
          <w:szCs w:val="24"/>
        </w:rPr>
        <w:t xml:space="preserve">the EC should schedule regular </w:t>
      </w:r>
      <w:r w:rsidR="00996865">
        <w:rPr>
          <w:rFonts w:eastAsiaTheme="minorHAnsi"/>
          <w:sz w:val="24"/>
          <w:szCs w:val="24"/>
        </w:rPr>
        <w:t>GB meetings</w:t>
      </w:r>
      <w:r>
        <w:rPr>
          <w:rFonts w:eastAsiaTheme="minorHAnsi"/>
          <w:sz w:val="24"/>
          <w:szCs w:val="24"/>
        </w:rPr>
        <w:t xml:space="preserve"> to inform the GB of progress</w:t>
      </w:r>
      <w:r w:rsidR="00996865">
        <w:rPr>
          <w:rFonts w:eastAsiaTheme="minorHAnsi"/>
          <w:sz w:val="24"/>
          <w:szCs w:val="24"/>
        </w:rPr>
        <w:t xml:space="preserve">, 1 </w:t>
      </w:r>
      <w:r>
        <w:rPr>
          <w:rFonts w:eastAsiaTheme="minorHAnsi"/>
          <w:sz w:val="24"/>
          <w:szCs w:val="24"/>
        </w:rPr>
        <w:t>in</w:t>
      </w:r>
      <w:r w:rsidR="00996865">
        <w:rPr>
          <w:rFonts w:eastAsiaTheme="minorHAnsi"/>
          <w:sz w:val="24"/>
          <w:szCs w:val="24"/>
        </w:rPr>
        <w:t xml:space="preserve"> April, 1 </w:t>
      </w:r>
      <w:r>
        <w:rPr>
          <w:rFonts w:eastAsiaTheme="minorHAnsi"/>
          <w:sz w:val="24"/>
          <w:szCs w:val="24"/>
        </w:rPr>
        <w:t>in J</w:t>
      </w:r>
      <w:r w:rsidR="00996865">
        <w:rPr>
          <w:rFonts w:eastAsiaTheme="minorHAnsi"/>
          <w:sz w:val="24"/>
          <w:szCs w:val="24"/>
        </w:rPr>
        <w:t xml:space="preserve">uly and </w:t>
      </w:r>
      <w:r>
        <w:rPr>
          <w:rFonts w:eastAsiaTheme="minorHAnsi"/>
          <w:sz w:val="24"/>
          <w:szCs w:val="24"/>
        </w:rPr>
        <w:t xml:space="preserve">the </w:t>
      </w:r>
      <w:r w:rsidR="00996865">
        <w:rPr>
          <w:rFonts w:eastAsiaTheme="minorHAnsi"/>
          <w:sz w:val="24"/>
          <w:szCs w:val="24"/>
        </w:rPr>
        <w:t xml:space="preserve">GB at SciX. IL: Seconds.  </w:t>
      </w:r>
    </w:p>
    <w:p w14:paraId="0178ADDD" w14:textId="77777777" w:rsidR="00483E89" w:rsidRDefault="00483E89" w:rsidP="00E10B5C">
      <w:pPr>
        <w:widowControl/>
        <w:rPr>
          <w:rFonts w:eastAsiaTheme="minorHAnsi"/>
          <w:sz w:val="24"/>
          <w:szCs w:val="24"/>
        </w:rPr>
      </w:pPr>
    </w:p>
    <w:p w14:paraId="118FBC16" w14:textId="70CCA053" w:rsidR="00996865" w:rsidRDefault="00996865" w:rsidP="00E10B5C">
      <w:pPr>
        <w:widowControl/>
        <w:rPr>
          <w:rFonts w:eastAsiaTheme="minorHAnsi"/>
          <w:sz w:val="24"/>
          <w:szCs w:val="24"/>
        </w:rPr>
      </w:pPr>
      <w:r>
        <w:rPr>
          <w:rFonts w:eastAsiaTheme="minorHAnsi"/>
          <w:sz w:val="24"/>
          <w:szCs w:val="24"/>
        </w:rPr>
        <w:t xml:space="preserve">RC </w:t>
      </w:r>
      <w:r w:rsidR="00483E89">
        <w:rPr>
          <w:rFonts w:eastAsiaTheme="minorHAnsi"/>
          <w:sz w:val="24"/>
          <w:szCs w:val="24"/>
        </w:rPr>
        <w:t xml:space="preserve">Accepts this. </w:t>
      </w:r>
      <w:r>
        <w:rPr>
          <w:rFonts w:eastAsiaTheme="minorHAnsi"/>
          <w:sz w:val="24"/>
          <w:szCs w:val="24"/>
        </w:rPr>
        <w:t xml:space="preserve">Duty to keep GB informed.  </w:t>
      </w:r>
    </w:p>
    <w:p w14:paraId="26F97FF2" w14:textId="4CAE3A4F" w:rsidR="00996865" w:rsidRDefault="00996865" w:rsidP="00E10B5C">
      <w:pPr>
        <w:widowControl/>
        <w:rPr>
          <w:rFonts w:eastAsiaTheme="minorHAnsi"/>
          <w:sz w:val="24"/>
          <w:szCs w:val="24"/>
        </w:rPr>
      </w:pPr>
    </w:p>
    <w:p w14:paraId="52FFC8E8" w14:textId="4DA55BD7" w:rsidR="00996865" w:rsidRDefault="00483E89" w:rsidP="00E10B5C">
      <w:pPr>
        <w:widowControl/>
        <w:rPr>
          <w:rFonts w:eastAsiaTheme="minorHAnsi"/>
          <w:sz w:val="24"/>
          <w:szCs w:val="24"/>
        </w:rPr>
      </w:pPr>
      <w:r>
        <w:rPr>
          <w:rFonts w:eastAsiaTheme="minorHAnsi"/>
          <w:sz w:val="24"/>
          <w:szCs w:val="24"/>
        </w:rPr>
        <w:t xml:space="preserve">Voting: </w:t>
      </w:r>
      <w:r w:rsidR="00E665CE">
        <w:rPr>
          <w:rFonts w:eastAsiaTheme="minorHAnsi"/>
          <w:sz w:val="24"/>
          <w:szCs w:val="24"/>
        </w:rPr>
        <w:t>AS conducts a roll-call vote</w:t>
      </w:r>
      <w:r>
        <w:rPr>
          <w:rFonts w:eastAsiaTheme="minorHAnsi"/>
          <w:sz w:val="24"/>
          <w:szCs w:val="24"/>
        </w:rPr>
        <w:t xml:space="preserve"> Aye</w:t>
      </w:r>
      <w:r w:rsidR="00E665CE">
        <w:rPr>
          <w:rFonts w:eastAsiaTheme="minorHAnsi"/>
          <w:sz w:val="24"/>
          <w:szCs w:val="24"/>
        </w:rPr>
        <w:t xml:space="preserve"> 14 (Unanimous)</w:t>
      </w:r>
      <w:r w:rsidR="00996865">
        <w:rPr>
          <w:rFonts w:eastAsiaTheme="minorHAnsi"/>
          <w:sz w:val="24"/>
          <w:szCs w:val="24"/>
        </w:rPr>
        <w:t xml:space="preserve">. </w:t>
      </w:r>
      <w:r w:rsidRPr="00483E89">
        <w:rPr>
          <w:rFonts w:eastAsiaTheme="minorHAnsi"/>
          <w:b/>
          <w:i/>
          <w:sz w:val="24"/>
          <w:szCs w:val="24"/>
        </w:rPr>
        <w:t xml:space="preserve">Motion </w:t>
      </w:r>
      <w:r w:rsidR="00996865" w:rsidRPr="00483E89">
        <w:rPr>
          <w:rFonts w:eastAsiaTheme="minorHAnsi"/>
          <w:b/>
          <w:i/>
          <w:sz w:val="24"/>
          <w:szCs w:val="24"/>
        </w:rPr>
        <w:t>Passed</w:t>
      </w:r>
      <w:r w:rsidR="00996865">
        <w:rPr>
          <w:rFonts w:eastAsiaTheme="minorHAnsi"/>
          <w:sz w:val="24"/>
          <w:szCs w:val="24"/>
        </w:rPr>
        <w:t>.</w:t>
      </w:r>
    </w:p>
    <w:p w14:paraId="738B1D0A" w14:textId="77777777" w:rsidR="00E665CE" w:rsidRPr="00E74146" w:rsidRDefault="00E665CE" w:rsidP="00E665CE">
      <w:pPr>
        <w:rPr>
          <w:b/>
        </w:rPr>
      </w:pPr>
    </w:p>
    <w:tbl>
      <w:tblPr>
        <w:tblStyle w:val="TableGrid"/>
        <w:tblW w:w="0" w:type="auto"/>
        <w:tblLook w:val="04A0" w:firstRow="1" w:lastRow="0" w:firstColumn="1" w:lastColumn="0" w:noHBand="0" w:noVBand="1"/>
      </w:tblPr>
      <w:tblGrid>
        <w:gridCol w:w="1983"/>
        <w:gridCol w:w="1997"/>
        <w:gridCol w:w="1256"/>
        <w:gridCol w:w="1329"/>
        <w:gridCol w:w="990"/>
        <w:gridCol w:w="1795"/>
      </w:tblGrid>
      <w:tr w:rsidR="00E665CE" w14:paraId="281C6B5A" w14:textId="77777777" w:rsidTr="004C7192">
        <w:tc>
          <w:tcPr>
            <w:tcW w:w="1983" w:type="dxa"/>
          </w:tcPr>
          <w:p w14:paraId="3AE5FC53" w14:textId="77777777" w:rsidR="00E665CE" w:rsidRDefault="00E665CE" w:rsidP="004C7192">
            <w:r>
              <w:t>Title</w:t>
            </w:r>
          </w:p>
        </w:tc>
        <w:tc>
          <w:tcPr>
            <w:tcW w:w="1997" w:type="dxa"/>
          </w:tcPr>
          <w:p w14:paraId="240DC103" w14:textId="77777777" w:rsidR="00E665CE" w:rsidRDefault="00E665CE" w:rsidP="004C7192">
            <w:r>
              <w:t>Name</w:t>
            </w:r>
          </w:p>
        </w:tc>
        <w:tc>
          <w:tcPr>
            <w:tcW w:w="1256" w:type="dxa"/>
          </w:tcPr>
          <w:p w14:paraId="3EB26728" w14:textId="77777777" w:rsidR="00E665CE" w:rsidRDefault="00E665CE" w:rsidP="004C7192">
            <w:r>
              <w:t>Initials</w:t>
            </w:r>
          </w:p>
        </w:tc>
        <w:tc>
          <w:tcPr>
            <w:tcW w:w="1329" w:type="dxa"/>
          </w:tcPr>
          <w:p w14:paraId="5D2C45EB" w14:textId="77777777" w:rsidR="00E665CE" w:rsidRDefault="00E665CE" w:rsidP="004C7192">
            <w:r>
              <w:t>Aye</w:t>
            </w:r>
          </w:p>
        </w:tc>
        <w:tc>
          <w:tcPr>
            <w:tcW w:w="990" w:type="dxa"/>
          </w:tcPr>
          <w:p w14:paraId="068320CA" w14:textId="77777777" w:rsidR="00E665CE" w:rsidRDefault="00E665CE" w:rsidP="004C7192">
            <w:r>
              <w:t>Nay</w:t>
            </w:r>
          </w:p>
        </w:tc>
        <w:tc>
          <w:tcPr>
            <w:tcW w:w="1795" w:type="dxa"/>
          </w:tcPr>
          <w:p w14:paraId="6F8DA5BE" w14:textId="77777777" w:rsidR="00E665CE" w:rsidRDefault="00E665CE" w:rsidP="004C7192">
            <w:r>
              <w:t>Abstain</w:t>
            </w:r>
          </w:p>
        </w:tc>
      </w:tr>
      <w:tr w:rsidR="00E665CE" w14:paraId="2C216C52" w14:textId="77777777" w:rsidTr="004C7192">
        <w:tc>
          <w:tcPr>
            <w:tcW w:w="1983" w:type="dxa"/>
          </w:tcPr>
          <w:p w14:paraId="654F22F3" w14:textId="77777777" w:rsidR="00E665CE" w:rsidRDefault="00E665CE" w:rsidP="004C7192">
            <w:r>
              <w:t>President</w:t>
            </w:r>
          </w:p>
        </w:tc>
        <w:tc>
          <w:tcPr>
            <w:tcW w:w="1997" w:type="dxa"/>
          </w:tcPr>
          <w:p w14:paraId="27FCBA84" w14:textId="77777777" w:rsidR="00E665CE" w:rsidRDefault="00E665CE" w:rsidP="004C7192">
            <w:r>
              <w:t>Richard Crocombe</w:t>
            </w:r>
          </w:p>
        </w:tc>
        <w:tc>
          <w:tcPr>
            <w:tcW w:w="1256" w:type="dxa"/>
          </w:tcPr>
          <w:p w14:paraId="258C258F" w14:textId="77777777" w:rsidR="00E665CE" w:rsidRDefault="00E665CE" w:rsidP="004C7192">
            <w:r>
              <w:t>RC</w:t>
            </w:r>
          </w:p>
        </w:tc>
        <w:tc>
          <w:tcPr>
            <w:tcW w:w="1329" w:type="dxa"/>
          </w:tcPr>
          <w:p w14:paraId="0C899CFE" w14:textId="77777777" w:rsidR="00E665CE" w:rsidRDefault="00E665CE" w:rsidP="004C7192">
            <w:r>
              <w:t>Y</w:t>
            </w:r>
          </w:p>
        </w:tc>
        <w:tc>
          <w:tcPr>
            <w:tcW w:w="990" w:type="dxa"/>
          </w:tcPr>
          <w:p w14:paraId="16587F0A" w14:textId="77777777" w:rsidR="00E665CE" w:rsidRDefault="00E665CE" w:rsidP="004C7192"/>
        </w:tc>
        <w:tc>
          <w:tcPr>
            <w:tcW w:w="1795" w:type="dxa"/>
          </w:tcPr>
          <w:p w14:paraId="5C0E500A" w14:textId="77777777" w:rsidR="00E665CE" w:rsidRDefault="00E665CE" w:rsidP="004C7192"/>
        </w:tc>
      </w:tr>
      <w:tr w:rsidR="00E665CE" w14:paraId="0A0DD66A" w14:textId="77777777" w:rsidTr="004C7192">
        <w:tc>
          <w:tcPr>
            <w:tcW w:w="1983" w:type="dxa"/>
          </w:tcPr>
          <w:p w14:paraId="194553B8" w14:textId="77777777" w:rsidR="00E665CE" w:rsidRDefault="00E665CE" w:rsidP="004C7192">
            <w:r>
              <w:t>Past-President</w:t>
            </w:r>
          </w:p>
        </w:tc>
        <w:tc>
          <w:tcPr>
            <w:tcW w:w="1997" w:type="dxa"/>
          </w:tcPr>
          <w:p w14:paraId="13A969BA" w14:textId="77777777" w:rsidR="00E665CE" w:rsidRDefault="00E665CE" w:rsidP="004C7192">
            <w:r>
              <w:t>Rob Lascola</w:t>
            </w:r>
          </w:p>
        </w:tc>
        <w:tc>
          <w:tcPr>
            <w:tcW w:w="1256" w:type="dxa"/>
          </w:tcPr>
          <w:p w14:paraId="6549BAAB" w14:textId="77777777" w:rsidR="00E665CE" w:rsidRDefault="00E665CE" w:rsidP="004C7192">
            <w:r>
              <w:t>RL</w:t>
            </w:r>
          </w:p>
        </w:tc>
        <w:tc>
          <w:tcPr>
            <w:tcW w:w="1329" w:type="dxa"/>
          </w:tcPr>
          <w:p w14:paraId="588B1181" w14:textId="77777777" w:rsidR="00E665CE" w:rsidRDefault="00E665CE" w:rsidP="004C7192">
            <w:r>
              <w:t>Y</w:t>
            </w:r>
          </w:p>
        </w:tc>
        <w:tc>
          <w:tcPr>
            <w:tcW w:w="990" w:type="dxa"/>
          </w:tcPr>
          <w:p w14:paraId="6A2B6477" w14:textId="77777777" w:rsidR="00E665CE" w:rsidRDefault="00E665CE" w:rsidP="004C7192"/>
        </w:tc>
        <w:tc>
          <w:tcPr>
            <w:tcW w:w="1795" w:type="dxa"/>
          </w:tcPr>
          <w:p w14:paraId="1DBA2AEF" w14:textId="77777777" w:rsidR="00E665CE" w:rsidRDefault="00E665CE" w:rsidP="004C7192"/>
        </w:tc>
      </w:tr>
      <w:tr w:rsidR="00E665CE" w14:paraId="7639BF77" w14:textId="77777777" w:rsidTr="004C7192">
        <w:tc>
          <w:tcPr>
            <w:tcW w:w="1983" w:type="dxa"/>
          </w:tcPr>
          <w:p w14:paraId="4FE74DD7" w14:textId="77777777" w:rsidR="00E665CE" w:rsidRDefault="00E665CE" w:rsidP="004C7192">
            <w:r>
              <w:t>President elect</w:t>
            </w:r>
          </w:p>
        </w:tc>
        <w:tc>
          <w:tcPr>
            <w:tcW w:w="1997" w:type="dxa"/>
          </w:tcPr>
          <w:p w14:paraId="77A206D2" w14:textId="77777777" w:rsidR="00E665CE" w:rsidRDefault="00E665CE" w:rsidP="004C7192">
            <w:r>
              <w:t>Karl Booksh</w:t>
            </w:r>
          </w:p>
        </w:tc>
        <w:tc>
          <w:tcPr>
            <w:tcW w:w="1256" w:type="dxa"/>
          </w:tcPr>
          <w:p w14:paraId="1DEC9EB4" w14:textId="77777777" w:rsidR="00E665CE" w:rsidRDefault="00E665CE" w:rsidP="004C7192">
            <w:r>
              <w:t>KB</w:t>
            </w:r>
          </w:p>
        </w:tc>
        <w:tc>
          <w:tcPr>
            <w:tcW w:w="1329" w:type="dxa"/>
          </w:tcPr>
          <w:p w14:paraId="19910EF9" w14:textId="77777777" w:rsidR="00E665CE" w:rsidRDefault="00E665CE" w:rsidP="004C7192">
            <w:r>
              <w:t>Y</w:t>
            </w:r>
          </w:p>
        </w:tc>
        <w:tc>
          <w:tcPr>
            <w:tcW w:w="990" w:type="dxa"/>
          </w:tcPr>
          <w:p w14:paraId="6CF8270B" w14:textId="77777777" w:rsidR="00E665CE" w:rsidRDefault="00E665CE" w:rsidP="004C7192"/>
        </w:tc>
        <w:tc>
          <w:tcPr>
            <w:tcW w:w="1795" w:type="dxa"/>
          </w:tcPr>
          <w:p w14:paraId="06FEC0DE" w14:textId="77777777" w:rsidR="00E665CE" w:rsidRDefault="00E665CE" w:rsidP="004C7192"/>
        </w:tc>
      </w:tr>
      <w:tr w:rsidR="00E665CE" w14:paraId="4F1CBAA4" w14:textId="77777777" w:rsidTr="004C7192">
        <w:tc>
          <w:tcPr>
            <w:tcW w:w="1983" w:type="dxa"/>
          </w:tcPr>
          <w:p w14:paraId="207328A0" w14:textId="77777777" w:rsidR="00E665CE" w:rsidRDefault="00E665CE" w:rsidP="004C7192">
            <w:r>
              <w:t>Treasurer</w:t>
            </w:r>
          </w:p>
        </w:tc>
        <w:tc>
          <w:tcPr>
            <w:tcW w:w="1997" w:type="dxa"/>
          </w:tcPr>
          <w:p w14:paraId="7CEA4748" w14:textId="77777777" w:rsidR="00E665CE" w:rsidRDefault="00E665CE" w:rsidP="004C7192">
            <w:r>
              <w:t>Diane Parry</w:t>
            </w:r>
          </w:p>
        </w:tc>
        <w:tc>
          <w:tcPr>
            <w:tcW w:w="1256" w:type="dxa"/>
          </w:tcPr>
          <w:p w14:paraId="42BD8819" w14:textId="77777777" w:rsidR="00E665CE" w:rsidRDefault="00E665CE" w:rsidP="004C7192">
            <w:r>
              <w:t>DP</w:t>
            </w:r>
          </w:p>
        </w:tc>
        <w:tc>
          <w:tcPr>
            <w:tcW w:w="1329" w:type="dxa"/>
          </w:tcPr>
          <w:p w14:paraId="7C1AF322" w14:textId="6B55FBC9" w:rsidR="00E665CE" w:rsidRDefault="00E665CE" w:rsidP="004C7192">
            <w:r>
              <w:t>Y</w:t>
            </w:r>
          </w:p>
        </w:tc>
        <w:tc>
          <w:tcPr>
            <w:tcW w:w="990" w:type="dxa"/>
          </w:tcPr>
          <w:p w14:paraId="30EE4734" w14:textId="04131695" w:rsidR="00E665CE" w:rsidRDefault="00E665CE" w:rsidP="004C7192"/>
        </w:tc>
        <w:tc>
          <w:tcPr>
            <w:tcW w:w="1795" w:type="dxa"/>
          </w:tcPr>
          <w:p w14:paraId="402E6670" w14:textId="77777777" w:rsidR="00E665CE" w:rsidRDefault="00E665CE" w:rsidP="004C7192"/>
        </w:tc>
      </w:tr>
      <w:tr w:rsidR="00E665CE" w14:paraId="2988821A" w14:textId="77777777" w:rsidTr="004C7192">
        <w:trPr>
          <w:trHeight w:val="287"/>
        </w:trPr>
        <w:tc>
          <w:tcPr>
            <w:tcW w:w="1983" w:type="dxa"/>
          </w:tcPr>
          <w:p w14:paraId="1C310B42" w14:textId="77777777" w:rsidR="00E665CE" w:rsidRDefault="00E665CE" w:rsidP="004C7192">
            <w:r>
              <w:t>Secretary</w:t>
            </w:r>
          </w:p>
        </w:tc>
        <w:tc>
          <w:tcPr>
            <w:tcW w:w="1997" w:type="dxa"/>
          </w:tcPr>
          <w:p w14:paraId="2089A91D" w14:textId="77777777" w:rsidR="00E665CE" w:rsidRDefault="00E665CE" w:rsidP="004C7192">
            <w:r>
              <w:t>Ian R. Lewis</w:t>
            </w:r>
          </w:p>
        </w:tc>
        <w:tc>
          <w:tcPr>
            <w:tcW w:w="1256" w:type="dxa"/>
          </w:tcPr>
          <w:p w14:paraId="5C29719C" w14:textId="77777777" w:rsidR="00E665CE" w:rsidRDefault="00E665CE" w:rsidP="004C7192">
            <w:r>
              <w:t>IL</w:t>
            </w:r>
          </w:p>
        </w:tc>
        <w:tc>
          <w:tcPr>
            <w:tcW w:w="1329" w:type="dxa"/>
          </w:tcPr>
          <w:p w14:paraId="3CF850BA" w14:textId="77777777" w:rsidR="00E665CE" w:rsidRDefault="00E665CE" w:rsidP="004C7192">
            <w:r>
              <w:t>Y</w:t>
            </w:r>
          </w:p>
        </w:tc>
        <w:tc>
          <w:tcPr>
            <w:tcW w:w="990" w:type="dxa"/>
          </w:tcPr>
          <w:p w14:paraId="1D3DCE5B" w14:textId="77777777" w:rsidR="00E665CE" w:rsidRDefault="00E665CE" w:rsidP="004C7192"/>
        </w:tc>
        <w:tc>
          <w:tcPr>
            <w:tcW w:w="1795" w:type="dxa"/>
          </w:tcPr>
          <w:p w14:paraId="67224A47" w14:textId="77777777" w:rsidR="00E665CE" w:rsidRDefault="00E665CE" w:rsidP="004C7192"/>
        </w:tc>
      </w:tr>
      <w:tr w:rsidR="00E665CE" w14:paraId="4AE682C6" w14:textId="77777777" w:rsidTr="004C7192">
        <w:trPr>
          <w:trHeight w:val="70"/>
        </w:trPr>
        <w:tc>
          <w:tcPr>
            <w:tcW w:w="9350" w:type="dxa"/>
            <w:gridSpan w:val="6"/>
          </w:tcPr>
          <w:p w14:paraId="74F3E008" w14:textId="77777777" w:rsidR="00E665CE" w:rsidRPr="000A3C1C" w:rsidRDefault="00E665CE" w:rsidP="004C7192">
            <w:pPr>
              <w:rPr>
                <w:b/>
              </w:rPr>
            </w:pPr>
            <w:r w:rsidRPr="000A3C1C">
              <w:rPr>
                <w:b/>
              </w:rPr>
              <w:t>Elected Governing Board Delegates</w:t>
            </w:r>
          </w:p>
        </w:tc>
      </w:tr>
      <w:tr w:rsidR="00E665CE" w14:paraId="3FFE417E" w14:textId="77777777" w:rsidTr="004C7192">
        <w:trPr>
          <w:trHeight w:val="70"/>
        </w:trPr>
        <w:tc>
          <w:tcPr>
            <w:tcW w:w="1983" w:type="dxa"/>
          </w:tcPr>
          <w:p w14:paraId="0833C71E" w14:textId="77777777" w:rsidR="00E665CE" w:rsidRPr="000A3C1C" w:rsidRDefault="00E665CE" w:rsidP="004C7192">
            <w:r>
              <w:t>1</w:t>
            </w:r>
          </w:p>
        </w:tc>
        <w:tc>
          <w:tcPr>
            <w:tcW w:w="1997" w:type="dxa"/>
          </w:tcPr>
          <w:p w14:paraId="456A6D90" w14:textId="77777777" w:rsidR="00E665CE" w:rsidRPr="000A3C1C" w:rsidRDefault="00E665CE" w:rsidP="004C7192">
            <w:r>
              <w:t>Karen Esmonde-White</w:t>
            </w:r>
          </w:p>
        </w:tc>
        <w:tc>
          <w:tcPr>
            <w:tcW w:w="1256" w:type="dxa"/>
          </w:tcPr>
          <w:p w14:paraId="1EFA18D6" w14:textId="77777777" w:rsidR="00E665CE" w:rsidRDefault="00E665CE" w:rsidP="004C7192">
            <w:r>
              <w:t>KEW</w:t>
            </w:r>
          </w:p>
        </w:tc>
        <w:tc>
          <w:tcPr>
            <w:tcW w:w="1329" w:type="dxa"/>
          </w:tcPr>
          <w:p w14:paraId="7B979651" w14:textId="77777777" w:rsidR="00E665CE" w:rsidRDefault="00E665CE" w:rsidP="004C7192">
            <w:r>
              <w:t>Y</w:t>
            </w:r>
          </w:p>
        </w:tc>
        <w:tc>
          <w:tcPr>
            <w:tcW w:w="990" w:type="dxa"/>
          </w:tcPr>
          <w:p w14:paraId="016E93B2" w14:textId="77777777" w:rsidR="00E665CE" w:rsidRDefault="00E665CE" w:rsidP="004C7192"/>
        </w:tc>
        <w:tc>
          <w:tcPr>
            <w:tcW w:w="1795" w:type="dxa"/>
          </w:tcPr>
          <w:p w14:paraId="0A24C74B" w14:textId="77777777" w:rsidR="00E665CE" w:rsidRDefault="00E665CE" w:rsidP="004C7192"/>
        </w:tc>
      </w:tr>
      <w:tr w:rsidR="00E665CE" w14:paraId="109486D4" w14:textId="77777777" w:rsidTr="004C7192">
        <w:trPr>
          <w:trHeight w:val="70"/>
        </w:trPr>
        <w:tc>
          <w:tcPr>
            <w:tcW w:w="1983" w:type="dxa"/>
          </w:tcPr>
          <w:p w14:paraId="18235B6D" w14:textId="77777777" w:rsidR="00E665CE" w:rsidRPr="000A3C1C" w:rsidRDefault="00E665CE" w:rsidP="004C7192">
            <w:r>
              <w:t>3</w:t>
            </w:r>
          </w:p>
        </w:tc>
        <w:tc>
          <w:tcPr>
            <w:tcW w:w="1997" w:type="dxa"/>
          </w:tcPr>
          <w:p w14:paraId="1F771BE6" w14:textId="77777777" w:rsidR="00E665CE" w:rsidRPr="000A3C1C" w:rsidRDefault="00E665CE" w:rsidP="004C7192">
            <w:r>
              <w:t>Ellen Miseo</w:t>
            </w:r>
          </w:p>
        </w:tc>
        <w:tc>
          <w:tcPr>
            <w:tcW w:w="1256" w:type="dxa"/>
          </w:tcPr>
          <w:p w14:paraId="3775FBFB" w14:textId="77777777" w:rsidR="00E665CE" w:rsidRDefault="00E665CE" w:rsidP="004C7192">
            <w:r>
              <w:t>EM</w:t>
            </w:r>
          </w:p>
        </w:tc>
        <w:tc>
          <w:tcPr>
            <w:tcW w:w="1329" w:type="dxa"/>
          </w:tcPr>
          <w:p w14:paraId="44509337" w14:textId="77777777" w:rsidR="00E665CE" w:rsidRDefault="00E665CE" w:rsidP="004C7192">
            <w:r>
              <w:t>Y</w:t>
            </w:r>
          </w:p>
        </w:tc>
        <w:tc>
          <w:tcPr>
            <w:tcW w:w="990" w:type="dxa"/>
          </w:tcPr>
          <w:p w14:paraId="622C8650" w14:textId="77777777" w:rsidR="00E665CE" w:rsidRDefault="00E665CE" w:rsidP="004C7192"/>
        </w:tc>
        <w:tc>
          <w:tcPr>
            <w:tcW w:w="1795" w:type="dxa"/>
          </w:tcPr>
          <w:p w14:paraId="61298307" w14:textId="77777777" w:rsidR="00E665CE" w:rsidRDefault="00E665CE" w:rsidP="004C7192"/>
        </w:tc>
      </w:tr>
      <w:tr w:rsidR="00E665CE" w14:paraId="5D86D0D4" w14:textId="77777777" w:rsidTr="004C7192">
        <w:trPr>
          <w:trHeight w:val="70"/>
        </w:trPr>
        <w:tc>
          <w:tcPr>
            <w:tcW w:w="1983" w:type="dxa"/>
          </w:tcPr>
          <w:p w14:paraId="2D0519FB" w14:textId="77777777" w:rsidR="00E665CE" w:rsidRPr="000A3C1C" w:rsidRDefault="00E665CE" w:rsidP="004C7192">
            <w:r>
              <w:t>4</w:t>
            </w:r>
          </w:p>
        </w:tc>
        <w:tc>
          <w:tcPr>
            <w:tcW w:w="1997" w:type="dxa"/>
          </w:tcPr>
          <w:p w14:paraId="37C2770B" w14:textId="77777777" w:rsidR="00E665CE" w:rsidRPr="000A3C1C" w:rsidRDefault="00E665CE" w:rsidP="004C7192">
            <w:r>
              <w:t>Mike Blades</w:t>
            </w:r>
          </w:p>
        </w:tc>
        <w:tc>
          <w:tcPr>
            <w:tcW w:w="1256" w:type="dxa"/>
          </w:tcPr>
          <w:p w14:paraId="3A5DB810" w14:textId="77777777" w:rsidR="00E665CE" w:rsidRDefault="00E665CE" w:rsidP="004C7192">
            <w:r>
              <w:t>MB</w:t>
            </w:r>
          </w:p>
        </w:tc>
        <w:tc>
          <w:tcPr>
            <w:tcW w:w="1329" w:type="dxa"/>
          </w:tcPr>
          <w:p w14:paraId="386B1A33" w14:textId="77777777" w:rsidR="00E665CE" w:rsidRDefault="00E665CE" w:rsidP="004C7192">
            <w:r>
              <w:t>Y</w:t>
            </w:r>
          </w:p>
        </w:tc>
        <w:tc>
          <w:tcPr>
            <w:tcW w:w="990" w:type="dxa"/>
          </w:tcPr>
          <w:p w14:paraId="7FD8EEF0" w14:textId="77777777" w:rsidR="00E665CE" w:rsidRDefault="00E665CE" w:rsidP="004C7192"/>
        </w:tc>
        <w:tc>
          <w:tcPr>
            <w:tcW w:w="1795" w:type="dxa"/>
          </w:tcPr>
          <w:p w14:paraId="40537A47" w14:textId="77777777" w:rsidR="00E665CE" w:rsidRDefault="00E665CE" w:rsidP="004C7192"/>
        </w:tc>
      </w:tr>
      <w:tr w:rsidR="00E665CE" w14:paraId="02536C5C" w14:textId="77777777" w:rsidTr="004C7192">
        <w:trPr>
          <w:trHeight w:val="70"/>
        </w:trPr>
        <w:tc>
          <w:tcPr>
            <w:tcW w:w="1983" w:type="dxa"/>
          </w:tcPr>
          <w:p w14:paraId="18064975" w14:textId="77777777" w:rsidR="00E665CE" w:rsidRPr="000A3C1C" w:rsidRDefault="00E665CE" w:rsidP="004C7192">
            <w:r>
              <w:t>5</w:t>
            </w:r>
          </w:p>
        </w:tc>
        <w:tc>
          <w:tcPr>
            <w:tcW w:w="1997" w:type="dxa"/>
          </w:tcPr>
          <w:p w14:paraId="443CCB52" w14:textId="77777777" w:rsidR="00E665CE" w:rsidRPr="000A3C1C" w:rsidRDefault="00E665CE" w:rsidP="004C7192">
            <w:r>
              <w:t>Linda Kidder Yarlott</w:t>
            </w:r>
          </w:p>
        </w:tc>
        <w:tc>
          <w:tcPr>
            <w:tcW w:w="1256" w:type="dxa"/>
          </w:tcPr>
          <w:p w14:paraId="6B50DD02" w14:textId="77777777" w:rsidR="00E665CE" w:rsidRDefault="00E665CE" w:rsidP="004C7192">
            <w:r>
              <w:t>LKY</w:t>
            </w:r>
          </w:p>
        </w:tc>
        <w:tc>
          <w:tcPr>
            <w:tcW w:w="1329" w:type="dxa"/>
          </w:tcPr>
          <w:p w14:paraId="183B75DD" w14:textId="77777777" w:rsidR="00E665CE" w:rsidRDefault="00E665CE" w:rsidP="004C7192">
            <w:r>
              <w:t>Y</w:t>
            </w:r>
          </w:p>
        </w:tc>
        <w:tc>
          <w:tcPr>
            <w:tcW w:w="990" w:type="dxa"/>
          </w:tcPr>
          <w:p w14:paraId="3C25548F" w14:textId="77777777" w:rsidR="00E665CE" w:rsidRDefault="00E665CE" w:rsidP="004C7192"/>
        </w:tc>
        <w:tc>
          <w:tcPr>
            <w:tcW w:w="1795" w:type="dxa"/>
          </w:tcPr>
          <w:p w14:paraId="7F29D168" w14:textId="77777777" w:rsidR="00E665CE" w:rsidRDefault="00E665CE" w:rsidP="004C7192"/>
        </w:tc>
      </w:tr>
      <w:tr w:rsidR="00E665CE" w14:paraId="79F521A0" w14:textId="77777777" w:rsidTr="004C7192">
        <w:trPr>
          <w:trHeight w:val="70"/>
        </w:trPr>
        <w:tc>
          <w:tcPr>
            <w:tcW w:w="1983" w:type="dxa"/>
          </w:tcPr>
          <w:p w14:paraId="5570B659" w14:textId="77777777" w:rsidR="00E665CE" w:rsidRPr="000A3C1C" w:rsidRDefault="00E665CE" w:rsidP="004C7192">
            <w:r>
              <w:t>6</w:t>
            </w:r>
          </w:p>
        </w:tc>
        <w:tc>
          <w:tcPr>
            <w:tcW w:w="1997" w:type="dxa"/>
          </w:tcPr>
          <w:p w14:paraId="601065A0" w14:textId="77777777" w:rsidR="00E665CE" w:rsidRPr="000A3C1C" w:rsidRDefault="00E665CE" w:rsidP="004C7192">
            <w:r>
              <w:t>Karin Balss</w:t>
            </w:r>
          </w:p>
        </w:tc>
        <w:tc>
          <w:tcPr>
            <w:tcW w:w="1256" w:type="dxa"/>
          </w:tcPr>
          <w:p w14:paraId="70178E2D" w14:textId="77777777" w:rsidR="00E665CE" w:rsidRDefault="00E665CE" w:rsidP="004C7192">
            <w:r>
              <w:t>KarinB</w:t>
            </w:r>
          </w:p>
        </w:tc>
        <w:tc>
          <w:tcPr>
            <w:tcW w:w="1329" w:type="dxa"/>
          </w:tcPr>
          <w:p w14:paraId="52B6597F" w14:textId="77777777" w:rsidR="00E665CE" w:rsidRDefault="00E665CE" w:rsidP="004C7192">
            <w:r>
              <w:t>Y</w:t>
            </w:r>
          </w:p>
        </w:tc>
        <w:tc>
          <w:tcPr>
            <w:tcW w:w="990" w:type="dxa"/>
          </w:tcPr>
          <w:p w14:paraId="38942E6F" w14:textId="77777777" w:rsidR="00E665CE" w:rsidRDefault="00E665CE" w:rsidP="004C7192"/>
        </w:tc>
        <w:tc>
          <w:tcPr>
            <w:tcW w:w="1795" w:type="dxa"/>
          </w:tcPr>
          <w:p w14:paraId="27C6353D" w14:textId="77777777" w:rsidR="00E665CE" w:rsidRDefault="00E665CE" w:rsidP="004C7192"/>
        </w:tc>
      </w:tr>
      <w:tr w:rsidR="00E665CE" w14:paraId="2A4B145D" w14:textId="77777777" w:rsidTr="004C7192">
        <w:trPr>
          <w:trHeight w:val="70"/>
        </w:trPr>
        <w:tc>
          <w:tcPr>
            <w:tcW w:w="1983" w:type="dxa"/>
          </w:tcPr>
          <w:p w14:paraId="4C17E75E" w14:textId="77777777" w:rsidR="00E665CE" w:rsidRPr="000A3C1C" w:rsidRDefault="00E665CE" w:rsidP="004C7192">
            <w:r>
              <w:t>7</w:t>
            </w:r>
          </w:p>
        </w:tc>
        <w:tc>
          <w:tcPr>
            <w:tcW w:w="1997" w:type="dxa"/>
          </w:tcPr>
          <w:p w14:paraId="4C13DEE2" w14:textId="77777777" w:rsidR="00E665CE" w:rsidRPr="000A3C1C" w:rsidRDefault="00E665CE" w:rsidP="004C7192">
            <w:r>
              <w:t>Matthieu Baudelet</w:t>
            </w:r>
          </w:p>
        </w:tc>
        <w:tc>
          <w:tcPr>
            <w:tcW w:w="1256" w:type="dxa"/>
          </w:tcPr>
          <w:p w14:paraId="315A66DC" w14:textId="77777777" w:rsidR="00E665CE" w:rsidRDefault="00E665CE" w:rsidP="004C7192">
            <w:r>
              <w:t>MattB</w:t>
            </w:r>
          </w:p>
        </w:tc>
        <w:tc>
          <w:tcPr>
            <w:tcW w:w="1329" w:type="dxa"/>
          </w:tcPr>
          <w:p w14:paraId="7428C8D4" w14:textId="77777777" w:rsidR="00E665CE" w:rsidRDefault="00E665CE" w:rsidP="004C7192">
            <w:r>
              <w:t>Y</w:t>
            </w:r>
          </w:p>
        </w:tc>
        <w:tc>
          <w:tcPr>
            <w:tcW w:w="990" w:type="dxa"/>
          </w:tcPr>
          <w:p w14:paraId="5BAD7516" w14:textId="77777777" w:rsidR="00E665CE" w:rsidRDefault="00E665CE" w:rsidP="004C7192"/>
        </w:tc>
        <w:tc>
          <w:tcPr>
            <w:tcW w:w="1795" w:type="dxa"/>
          </w:tcPr>
          <w:p w14:paraId="2871A170" w14:textId="77777777" w:rsidR="00E665CE" w:rsidRDefault="00E665CE" w:rsidP="004C7192"/>
        </w:tc>
      </w:tr>
      <w:tr w:rsidR="00E665CE" w14:paraId="36811724" w14:textId="77777777" w:rsidTr="004C7192">
        <w:trPr>
          <w:trHeight w:val="70"/>
        </w:trPr>
        <w:tc>
          <w:tcPr>
            <w:tcW w:w="1983" w:type="dxa"/>
          </w:tcPr>
          <w:p w14:paraId="1D5902FD" w14:textId="77777777" w:rsidR="00E665CE" w:rsidRPr="000A3C1C" w:rsidRDefault="00E665CE" w:rsidP="004C7192">
            <w:r>
              <w:t>8</w:t>
            </w:r>
          </w:p>
        </w:tc>
        <w:tc>
          <w:tcPr>
            <w:tcW w:w="1997" w:type="dxa"/>
          </w:tcPr>
          <w:p w14:paraId="7AD45728" w14:textId="77777777" w:rsidR="00E665CE" w:rsidRPr="000A3C1C" w:rsidRDefault="00E665CE" w:rsidP="004C7192">
            <w:r>
              <w:t>Peter Harrington</w:t>
            </w:r>
          </w:p>
        </w:tc>
        <w:tc>
          <w:tcPr>
            <w:tcW w:w="1256" w:type="dxa"/>
          </w:tcPr>
          <w:p w14:paraId="3F20A306" w14:textId="77777777" w:rsidR="00E665CE" w:rsidRDefault="00E665CE" w:rsidP="004C7192">
            <w:r>
              <w:t>PH</w:t>
            </w:r>
          </w:p>
        </w:tc>
        <w:tc>
          <w:tcPr>
            <w:tcW w:w="1329" w:type="dxa"/>
          </w:tcPr>
          <w:p w14:paraId="621B0301" w14:textId="77777777" w:rsidR="00E665CE" w:rsidRDefault="00E665CE" w:rsidP="004C7192">
            <w:r>
              <w:t>Y</w:t>
            </w:r>
          </w:p>
        </w:tc>
        <w:tc>
          <w:tcPr>
            <w:tcW w:w="990" w:type="dxa"/>
          </w:tcPr>
          <w:p w14:paraId="414F37CC" w14:textId="77777777" w:rsidR="00E665CE" w:rsidRDefault="00E665CE" w:rsidP="004C7192"/>
        </w:tc>
        <w:tc>
          <w:tcPr>
            <w:tcW w:w="1795" w:type="dxa"/>
          </w:tcPr>
          <w:p w14:paraId="171C5F4F" w14:textId="77777777" w:rsidR="00E665CE" w:rsidRDefault="00E665CE" w:rsidP="004C7192"/>
        </w:tc>
      </w:tr>
      <w:tr w:rsidR="00E665CE" w14:paraId="703EDBBD" w14:textId="77777777" w:rsidTr="004C7192">
        <w:trPr>
          <w:trHeight w:val="70"/>
        </w:trPr>
        <w:tc>
          <w:tcPr>
            <w:tcW w:w="1983" w:type="dxa"/>
          </w:tcPr>
          <w:p w14:paraId="116197D3" w14:textId="77777777" w:rsidR="00E665CE" w:rsidRPr="000A3C1C" w:rsidRDefault="00E665CE" w:rsidP="004C7192">
            <w:r>
              <w:t>9</w:t>
            </w:r>
          </w:p>
        </w:tc>
        <w:tc>
          <w:tcPr>
            <w:tcW w:w="1997" w:type="dxa"/>
          </w:tcPr>
          <w:p w14:paraId="680A21A9" w14:textId="77777777" w:rsidR="00E665CE" w:rsidRPr="000A3C1C" w:rsidRDefault="00E665CE" w:rsidP="004C7192">
            <w:r>
              <w:t>Luisa Profeta</w:t>
            </w:r>
          </w:p>
        </w:tc>
        <w:tc>
          <w:tcPr>
            <w:tcW w:w="1256" w:type="dxa"/>
          </w:tcPr>
          <w:p w14:paraId="67BA5072" w14:textId="77777777" w:rsidR="00E665CE" w:rsidRDefault="00E665CE" w:rsidP="004C7192">
            <w:r>
              <w:t>LP</w:t>
            </w:r>
          </w:p>
        </w:tc>
        <w:tc>
          <w:tcPr>
            <w:tcW w:w="1329" w:type="dxa"/>
          </w:tcPr>
          <w:p w14:paraId="71AD0F83" w14:textId="77777777" w:rsidR="00E665CE" w:rsidRDefault="00E665CE" w:rsidP="004C7192">
            <w:r>
              <w:t>Y</w:t>
            </w:r>
          </w:p>
        </w:tc>
        <w:tc>
          <w:tcPr>
            <w:tcW w:w="990" w:type="dxa"/>
          </w:tcPr>
          <w:p w14:paraId="1738F639" w14:textId="77777777" w:rsidR="00E665CE" w:rsidRDefault="00E665CE" w:rsidP="004C7192"/>
        </w:tc>
        <w:tc>
          <w:tcPr>
            <w:tcW w:w="1795" w:type="dxa"/>
          </w:tcPr>
          <w:p w14:paraId="7F4AB641" w14:textId="77777777" w:rsidR="00E665CE" w:rsidRDefault="00E665CE" w:rsidP="004C7192"/>
        </w:tc>
      </w:tr>
      <w:tr w:rsidR="00E665CE" w14:paraId="3837149B" w14:textId="77777777" w:rsidTr="004C7192">
        <w:trPr>
          <w:trHeight w:val="70"/>
        </w:trPr>
        <w:tc>
          <w:tcPr>
            <w:tcW w:w="1983" w:type="dxa"/>
          </w:tcPr>
          <w:p w14:paraId="3680D2E1" w14:textId="77777777" w:rsidR="00E665CE" w:rsidRPr="000A3C1C" w:rsidRDefault="00E665CE" w:rsidP="004C7192">
            <w:r>
              <w:t>10</w:t>
            </w:r>
          </w:p>
        </w:tc>
        <w:tc>
          <w:tcPr>
            <w:tcW w:w="1997" w:type="dxa"/>
          </w:tcPr>
          <w:p w14:paraId="0726C6E7" w14:textId="77777777" w:rsidR="00E665CE" w:rsidRPr="000A3C1C" w:rsidRDefault="00E665CE" w:rsidP="004C7192">
            <w:r>
              <w:t>Gloria Story</w:t>
            </w:r>
          </w:p>
        </w:tc>
        <w:tc>
          <w:tcPr>
            <w:tcW w:w="1256" w:type="dxa"/>
          </w:tcPr>
          <w:p w14:paraId="75A93221" w14:textId="77777777" w:rsidR="00E665CE" w:rsidRDefault="00E665CE" w:rsidP="004C7192">
            <w:r>
              <w:t>GM</w:t>
            </w:r>
          </w:p>
        </w:tc>
        <w:tc>
          <w:tcPr>
            <w:tcW w:w="1329" w:type="dxa"/>
          </w:tcPr>
          <w:p w14:paraId="76F50E40" w14:textId="341E492A" w:rsidR="00E665CE" w:rsidRDefault="00E665CE" w:rsidP="004C7192">
            <w:r>
              <w:t>Y</w:t>
            </w:r>
          </w:p>
        </w:tc>
        <w:tc>
          <w:tcPr>
            <w:tcW w:w="990" w:type="dxa"/>
          </w:tcPr>
          <w:p w14:paraId="3230AD9A" w14:textId="08E99558" w:rsidR="00E665CE" w:rsidRDefault="00E665CE" w:rsidP="004C7192"/>
        </w:tc>
        <w:tc>
          <w:tcPr>
            <w:tcW w:w="1795" w:type="dxa"/>
          </w:tcPr>
          <w:p w14:paraId="1080CCA2" w14:textId="77777777" w:rsidR="00E665CE" w:rsidRDefault="00E665CE" w:rsidP="004C7192"/>
        </w:tc>
      </w:tr>
    </w:tbl>
    <w:p w14:paraId="12D9013C" w14:textId="77777777" w:rsidR="00A12FB5" w:rsidRDefault="00A12FB5" w:rsidP="00E665CE">
      <w:pPr>
        <w:widowControl/>
        <w:rPr>
          <w:rFonts w:eastAsiaTheme="minorHAnsi"/>
          <w:sz w:val="24"/>
          <w:szCs w:val="24"/>
        </w:rPr>
      </w:pPr>
    </w:p>
    <w:p w14:paraId="5228523A" w14:textId="2C2EC611" w:rsidR="001E740E" w:rsidRDefault="00C8067A" w:rsidP="00A12FB5">
      <w:pPr>
        <w:widowControl/>
        <w:ind w:firstLine="720"/>
        <w:rPr>
          <w:rFonts w:eastAsiaTheme="minorHAnsi"/>
          <w:sz w:val="24"/>
          <w:szCs w:val="24"/>
        </w:rPr>
      </w:pPr>
      <w:r>
        <w:rPr>
          <w:rFonts w:eastAsiaTheme="minorHAnsi"/>
          <w:sz w:val="24"/>
          <w:szCs w:val="24"/>
        </w:rPr>
        <w:t>X. Adjourn</w:t>
      </w:r>
      <w:r w:rsidR="00A12FB5">
        <w:rPr>
          <w:rFonts w:eastAsiaTheme="minorHAnsi"/>
          <w:sz w:val="24"/>
          <w:szCs w:val="24"/>
        </w:rPr>
        <w:t xml:space="preserve">  </w:t>
      </w:r>
    </w:p>
    <w:p w14:paraId="170752F4" w14:textId="0F062592" w:rsidR="001758F6" w:rsidRDefault="001758F6" w:rsidP="001758F6">
      <w:pPr>
        <w:widowControl/>
        <w:ind w:left="720" w:firstLine="720"/>
        <w:rPr>
          <w:rFonts w:eastAsiaTheme="minorHAnsi"/>
          <w:sz w:val="24"/>
          <w:szCs w:val="24"/>
        </w:rPr>
      </w:pPr>
    </w:p>
    <w:p w14:paraId="775B25AB" w14:textId="76EF305F" w:rsidR="009157DB" w:rsidRDefault="000E0B91" w:rsidP="00F47412">
      <w:pPr>
        <w:widowControl/>
        <w:rPr>
          <w:rFonts w:eastAsiaTheme="minorHAnsi"/>
          <w:sz w:val="24"/>
          <w:szCs w:val="24"/>
        </w:rPr>
      </w:pPr>
      <w:r w:rsidRPr="000E0B91">
        <w:rPr>
          <w:rFonts w:eastAsiaTheme="minorHAnsi"/>
          <w:b/>
          <w:sz w:val="24"/>
          <w:szCs w:val="24"/>
        </w:rPr>
        <w:t>Motion:</w:t>
      </w:r>
      <w:r>
        <w:rPr>
          <w:rFonts w:eastAsiaTheme="minorHAnsi"/>
          <w:sz w:val="24"/>
          <w:szCs w:val="24"/>
        </w:rPr>
        <w:t xml:space="preserve">  </w:t>
      </w:r>
      <w:r w:rsidR="00B2455A">
        <w:rPr>
          <w:rFonts w:eastAsiaTheme="minorHAnsi"/>
          <w:sz w:val="24"/>
          <w:szCs w:val="24"/>
        </w:rPr>
        <w:t xml:space="preserve">Motion to adjourn. </w:t>
      </w:r>
      <w:r w:rsidR="00996865">
        <w:rPr>
          <w:rFonts w:eastAsiaTheme="minorHAnsi"/>
          <w:sz w:val="24"/>
          <w:szCs w:val="24"/>
        </w:rPr>
        <w:t xml:space="preserve">RC </w:t>
      </w:r>
      <w:r w:rsidR="00EC1011">
        <w:rPr>
          <w:rFonts w:eastAsiaTheme="minorHAnsi"/>
          <w:sz w:val="24"/>
          <w:szCs w:val="24"/>
        </w:rPr>
        <w:t xml:space="preserve">proposes </w:t>
      </w:r>
      <w:r w:rsidR="00B2455A">
        <w:rPr>
          <w:rFonts w:eastAsiaTheme="minorHAnsi"/>
          <w:sz w:val="24"/>
          <w:szCs w:val="24"/>
        </w:rPr>
        <w:t xml:space="preserve">and </w:t>
      </w:r>
      <w:r w:rsidR="00996865">
        <w:rPr>
          <w:rFonts w:eastAsiaTheme="minorHAnsi"/>
          <w:sz w:val="24"/>
          <w:szCs w:val="24"/>
        </w:rPr>
        <w:t xml:space="preserve">IL </w:t>
      </w:r>
      <w:r w:rsidR="001758F6">
        <w:rPr>
          <w:rFonts w:eastAsiaTheme="minorHAnsi"/>
          <w:sz w:val="24"/>
          <w:szCs w:val="24"/>
        </w:rPr>
        <w:t>seconded.</w:t>
      </w:r>
    </w:p>
    <w:p w14:paraId="79DC1E17" w14:textId="327AC664" w:rsidR="001758F6" w:rsidRPr="009157DB" w:rsidRDefault="0023620D" w:rsidP="00F47412">
      <w:pPr>
        <w:widowControl/>
        <w:rPr>
          <w:rFonts w:eastAsiaTheme="minorHAnsi"/>
          <w:sz w:val="24"/>
          <w:szCs w:val="24"/>
        </w:rPr>
      </w:pPr>
      <w:r>
        <w:rPr>
          <w:rFonts w:eastAsiaTheme="minorHAnsi"/>
          <w:sz w:val="24"/>
          <w:szCs w:val="24"/>
        </w:rPr>
        <w:t>Voting:</w:t>
      </w:r>
      <w:r w:rsidR="00996865">
        <w:rPr>
          <w:rFonts w:eastAsiaTheme="minorHAnsi"/>
          <w:sz w:val="24"/>
          <w:szCs w:val="24"/>
        </w:rPr>
        <w:t xml:space="preserve"> Unanimous Aye. </w:t>
      </w:r>
      <w:r w:rsidR="00F47412" w:rsidRPr="00F47412">
        <w:rPr>
          <w:rFonts w:eastAsiaTheme="minorHAnsi"/>
          <w:b/>
          <w:i/>
          <w:sz w:val="24"/>
          <w:szCs w:val="24"/>
        </w:rPr>
        <w:t xml:space="preserve">Motion </w:t>
      </w:r>
      <w:r w:rsidR="00996865" w:rsidRPr="00F47412">
        <w:rPr>
          <w:rFonts w:eastAsiaTheme="minorHAnsi"/>
          <w:b/>
          <w:i/>
          <w:sz w:val="24"/>
          <w:szCs w:val="24"/>
        </w:rPr>
        <w:t>Passed</w:t>
      </w:r>
    </w:p>
    <w:p w14:paraId="755BCE32" w14:textId="77777777" w:rsidR="001758F6" w:rsidRDefault="001758F6" w:rsidP="001758F6">
      <w:pPr>
        <w:widowControl/>
        <w:ind w:left="720" w:firstLine="720"/>
        <w:rPr>
          <w:rFonts w:eastAsiaTheme="minorHAnsi"/>
          <w:sz w:val="24"/>
          <w:szCs w:val="24"/>
        </w:rPr>
      </w:pPr>
    </w:p>
    <w:p w14:paraId="162F6652" w14:textId="5AB66A5C" w:rsidR="000061D2" w:rsidRPr="000061D2" w:rsidRDefault="0023620D" w:rsidP="003F6322">
      <w:pPr>
        <w:ind w:left="720" w:firstLine="720"/>
        <w:rPr>
          <w:sz w:val="24"/>
          <w:szCs w:val="24"/>
        </w:rPr>
      </w:pPr>
      <w:r>
        <w:rPr>
          <w:sz w:val="24"/>
          <w:szCs w:val="24"/>
        </w:rPr>
        <w:t>R</w:t>
      </w:r>
      <w:r w:rsidR="000061D2" w:rsidRPr="000061D2">
        <w:rPr>
          <w:sz w:val="24"/>
          <w:szCs w:val="24"/>
        </w:rPr>
        <w:t xml:space="preserve">C closed the meeting at </w:t>
      </w:r>
      <w:r w:rsidR="00996865">
        <w:rPr>
          <w:sz w:val="24"/>
          <w:szCs w:val="24"/>
        </w:rPr>
        <w:t>1:19</w:t>
      </w:r>
      <w:r w:rsidR="000061D2" w:rsidRPr="000061D2">
        <w:rPr>
          <w:sz w:val="24"/>
          <w:szCs w:val="24"/>
        </w:rPr>
        <w:t xml:space="preserve"> PM</w:t>
      </w:r>
      <w:r w:rsidR="00996865">
        <w:rPr>
          <w:sz w:val="24"/>
          <w:szCs w:val="24"/>
        </w:rPr>
        <w:t>.</w:t>
      </w:r>
    </w:p>
    <w:p w14:paraId="0793B267" w14:textId="77777777" w:rsidR="00C52384" w:rsidRPr="000061D2" w:rsidRDefault="00C52384" w:rsidP="000061D2">
      <w:pPr>
        <w:rPr>
          <w:sz w:val="24"/>
          <w:szCs w:val="24"/>
        </w:rPr>
      </w:pPr>
    </w:p>
    <w:p w14:paraId="2D99D1BA" w14:textId="77777777" w:rsidR="000061D2" w:rsidRPr="000061D2" w:rsidRDefault="000061D2" w:rsidP="000061D2">
      <w:pPr>
        <w:rPr>
          <w:sz w:val="24"/>
          <w:szCs w:val="24"/>
        </w:rPr>
      </w:pPr>
      <w:r w:rsidRPr="000061D2">
        <w:rPr>
          <w:sz w:val="24"/>
          <w:szCs w:val="24"/>
        </w:rPr>
        <w:t>Respectfully submitted</w:t>
      </w:r>
    </w:p>
    <w:p w14:paraId="010FA60A" w14:textId="77777777" w:rsidR="000061D2" w:rsidRPr="000061D2" w:rsidRDefault="000061D2" w:rsidP="000061D2">
      <w:pPr>
        <w:rPr>
          <w:sz w:val="24"/>
          <w:szCs w:val="24"/>
        </w:rPr>
      </w:pPr>
      <w:r w:rsidRPr="000061D2">
        <w:rPr>
          <w:sz w:val="24"/>
          <w:szCs w:val="24"/>
        </w:rPr>
        <w:t>Ian R. Lewis</w:t>
      </w:r>
    </w:p>
    <w:p w14:paraId="6C6B1E56" w14:textId="055372C3" w:rsidR="00A50BC4" w:rsidRPr="00A50BC4" w:rsidRDefault="000061D2" w:rsidP="00A50BC4">
      <w:pPr>
        <w:rPr>
          <w:sz w:val="24"/>
          <w:szCs w:val="24"/>
        </w:rPr>
      </w:pPr>
      <w:r w:rsidRPr="000061D2">
        <w:rPr>
          <w:sz w:val="24"/>
          <w:szCs w:val="24"/>
        </w:rPr>
        <w:t>SAS Secretary 2018-2020</w:t>
      </w:r>
      <w:r w:rsidR="00A50BC4">
        <w:rPr>
          <w:b/>
          <w:sz w:val="24"/>
          <w:szCs w:val="24"/>
        </w:rPr>
        <w:br w:type="page"/>
      </w:r>
    </w:p>
    <w:p w14:paraId="6477CBFD" w14:textId="77777777" w:rsidR="00A50BC4" w:rsidRDefault="00A50BC4" w:rsidP="00A50BC4">
      <w:pPr>
        <w:widowControl/>
        <w:autoSpaceDE/>
        <w:autoSpaceDN/>
        <w:adjustRightInd/>
        <w:spacing w:after="200" w:line="276" w:lineRule="auto"/>
        <w:rPr>
          <w:b/>
          <w:sz w:val="24"/>
          <w:szCs w:val="24"/>
        </w:rPr>
      </w:pPr>
      <w:r>
        <w:rPr>
          <w:b/>
          <w:sz w:val="24"/>
          <w:szCs w:val="24"/>
        </w:rPr>
        <w:lastRenderedPageBreak/>
        <w:t>APPENDIX A</w:t>
      </w:r>
    </w:p>
    <w:p w14:paraId="62D9A7C3" w14:textId="77777777" w:rsidR="00A50BC4" w:rsidRDefault="00A50BC4" w:rsidP="00A50BC4">
      <w:pPr>
        <w:rPr>
          <w:b/>
          <w:sz w:val="28"/>
          <w:szCs w:val="28"/>
        </w:rPr>
      </w:pPr>
    </w:p>
    <w:p w14:paraId="5305D189" w14:textId="77777777" w:rsidR="00A50BC4" w:rsidRDefault="00A50BC4" w:rsidP="00A50BC4">
      <w:pPr>
        <w:rPr>
          <w:b/>
          <w:sz w:val="28"/>
          <w:szCs w:val="28"/>
        </w:rPr>
      </w:pPr>
      <w:r w:rsidRPr="00D47F99">
        <w:rPr>
          <w:b/>
          <w:sz w:val="28"/>
          <w:szCs w:val="28"/>
        </w:rPr>
        <w:t xml:space="preserve">Information Supplied to the </w:t>
      </w:r>
      <w:r>
        <w:rPr>
          <w:b/>
          <w:sz w:val="28"/>
          <w:szCs w:val="28"/>
        </w:rPr>
        <w:t>GB</w:t>
      </w:r>
      <w:r w:rsidRPr="00D47F99">
        <w:rPr>
          <w:b/>
          <w:sz w:val="28"/>
          <w:szCs w:val="28"/>
        </w:rPr>
        <w:t xml:space="preserve"> </w:t>
      </w:r>
      <w:r>
        <w:rPr>
          <w:b/>
          <w:sz w:val="28"/>
          <w:szCs w:val="28"/>
        </w:rPr>
        <w:t>prior to the meeting and not discussed</w:t>
      </w:r>
    </w:p>
    <w:p w14:paraId="21444B9D" w14:textId="77777777" w:rsidR="00A50BC4" w:rsidRDefault="00A50BC4" w:rsidP="00A50BC4">
      <w:r>
        <w:t>All information has been included in the notes above.</w:t>
      </w:r>
    </w:p>
    <w:p w14:paraId="54158D84" w14:textId="77777777" w:rsidR="00A50BC4" w:rsidRDefault="00A50BC4" w:rsidP="00A50BC4">
      <w:pPr>
        <w:widowControl/>
        <w:autoSpaceDE/>
        <w:autoSpaceDN/>
        <w:adjustRightInd/>
        <w:spacing w:after="200" w:line="276" w:lineRule="auto"/>
        <w:rPr>
          <w:sz w:val="24"/>
          <w:szCs w:val="24"/>
        </w:rPr>
      </w:pPr>
    </w:p>
    <w:bookmarkStart w:id="1" w:name="_MON_1640452176"/>
    <w:bookmarkEnd w:id="1"/>
    <w:p w14:paraId="59E2E5BB" w14:textId="77777777" w:rsidR="00A50BC4" w:rsidRDefault="00A50BC4" w:rsidP="00A50BC4">
      <w:pPr>
        <w:widowControl/>
        <w:autoSpaceDE/>
        <w:autoSpaceDN/>
        <w:adjustRightInd/>
        <w:spacing w:after="200" w:line="276" w:lineRule="auto"/>
        <w:rPr>
          <w:sz w:val="24"/>
          <w:szCs w:val="24"/>
        </w:rPr>
      </w:pPr>
      <w:r>
        <w:rPr>
          <w:sz w:val="24"/>
          <w:szCs w:val="24"/>
        </w:rPr>
        <w:object w:dxaOrig="1536" w:dyaOrig="995" w14:anchorId="29BC03D3">
          <v:shape id="_x0000_i1032" type="#_x0000_t75" style="width:76.5pt;height:49.5pt" o:ole="">
            <v:imagedata r:id="rId82" o:title=""/>
          </v:shape>
          <o:OLEObject Type="Embed" ProgID="Word.Document.12" ShapeID="_x0000_i1032" DrawAspect="Icon" ObjectID="_1640884835" r:id="rId83">
            <o:FieldCodes>\s</o:FieldCodes>
          </o:OLEObject>
        </w:object>
      </w:r>
    </w:p>
    <w:p w14:paraId="70941C89" w14:textId="77777777" w:rsidR="00A50BC4" w:rsidRDefault="00A50BC4" w:rsidP="00A50BC4">
      <w:pPr>
        <w:widowControl/>
        <w:autoSpaceDE/>
        <w:autoSpaceDN/>
        <w:adjustRightInd/>
        <w:spacing w:after="200" w:line="276" w:lineRule="auto"/>
        <w:rPr>
          <w:sz w:val="24"/>
          <w:szCs w:val="24"/>
        </w:rPr>
      </w:pPr>
    </w:p>
    <w:p w14:paraId="7D17994B" w14:textId="77777777" w:rsidR="00A50BC4" w:rsidRDefault="00A50BC4" w:rsidP="00A50BC4">
      <w:pPr>
        <w:widowControl/>
        <w:autoSpaceDE/>
        <w:autoSpaceDN/>
        <w:adjustRightInd/>
        <w:spacing w:after="200" w:line="276" w:lineRule="auto"/>
        <w:rPr>
          <w:b/>
          <w:sz w:val="28"/>
          <w:szCs w:val="28"/>
        </w:rPr>
      </w:pPr>
      <w:r>
        <w:rPr>
          <w:b/>
          <w:sz w:val="28"/>
          <w:szCs w:val="28"/>
        </w:rPr>
        <w:br w:type="page"/>
      </w:r>
    </w:p>
    <w:p w14:paraId="0D60D73F" w14:textId="77777777" w:rsidR="00A50BC4" w:rsidRDefault="00A50BC4" w:rsidP="00A50BC4">
      <w:pPr>
        <w:rPr>
          <w:b/>
          <w:sz w:val="28"/>
          <w:szCs w:val="28"/>
        </w:rPr>
      </w:pPr>
      <w:r>
        <w:rPr>
          <w:b/>
          <w:sz w:val="28"/>
          <w:szCs w:val="28"/>
        </w:rPr>
        <w:lastRenderedPageBreak/>
        <w:t>APPENDIX B</w:t>
      </w:r>
    </w:p>
    <w:p w14:paraId="572E4F3F" w14:textId="77777777" w:rsidR="00A50BC4" w:rsidRDefault="00A50BC4" w:rsidP="00A50BC4">
      <w:pPr>
        <w:rPr>
          <w:b/>
          <w:sz w:val="28"/>
          <w:szCs w:val="28"/>
        </w:rPr>
      </w:pPr>
      <w:r>
        <w:rPr>
          <w:b/>
          <w:sz w:val="28"/>
          <w:szCs w:val="28"/>
        </w:rPr>
        <w:t xml:space="preserve">New </w:t>
      </w:r>
      <w:r w:rsidRPr="00D47F99">
        <w:rPr>
          <w:b/>
          <w:sz w:val="28"/>
          <w:szCs w:val="28"/>
        </w:rPr>
        <w:t xml:space="preserve">Information </w:t>
      </w:r>
      <w:r>
        <w:rPr>
          <w:b/>
          <w:sz w:val="28"/>
          <w:szCs w:val="28"/>
        </w:rPr>
        <w:t>Received from SAGE post meeting and not thus discussed</w:t>
      </w:r>
    </w:p>
    <w:p w14:paraId="26A3090B" w14:textId="77777777" w:rsidR="00A50BC4" w:rsidRDefault="00A50BC4" w:rsidP="00A50BC4"/>
    <w:p w14:paraId="62868A55" w14:textId="25A22CC7" w:rsidR="001F37E4" w:rsidRDefault="00A50BC4" w:rsidP="00A50BC4">
      <w:pPr>
        <w:widowControl/>
        <w:autoSpaceDE/>
        <w:autoSpaceDN/>
        <w:adjustRightInd/>
        <w:spacing w:after="200" w:line="276" w:lineRule="auto"/>
        <w:rPr>
          <w:sz w:val="24"/>
          <w:szCs w:val="24"/>
        </w:rPr>
      </w:pPr>
      <w:r>
        <w:rPr>
          <w:sz w:val="24"/>
          <w:szCs w:val="24"/>
        </w:rPr>
        <w:t>On Jan 14</w:t>
      </w:r>
      <w:r w:rsidRPr="00D35D6F">
        <w:rPr>
          <w:sz w:val="24"/>
          <w:szCs w:val="24"/>
          <w:vertAlign w:val="superscript"/>
        </w:rPr>
        <w:t>th</w:t>
      </w:r>
      <w:r>
        <w:rPr>
          <w:sz w:val="24"/>
          <w:szCs w:val="24"/>
        </w:rPr>
        <w:t>, 2020 the EC received two threads from Sa</w:t>
      </w:r>
      <w:r w:rsidR="001F37E4">
        <w:rPr>
          <w:sz w:val="24"/>
          <w:szCs w:val="24"/>
        </w:rPr>
        <w:t>ge</w:t>
      </w:r>
      <w:r>
        <w:rPr>
          <w:sz w:val="24"/>
          <w:szCs w:val="24"/>
        </w:rPr>
        <w:t xml:space="preserve"> about initiatives and Plan S which Richard has asked to be included in the minutes for GB improved communications and transparency purposes.</w:t>
      </w:r>
      <w:bookmarkStart w:id="2" w:name="_GoBack"/>
      <w:bookmarkEnd w:id="2"/>
    </w:p>
    <w:p w14:paraId="579EA6B6" w14:textId="514BC8A1" w:rsidR="00A50BC4" w:rsidRPr="001F37E4" w:rsidRDefault="001F37E4" w:rsidP="00A50BC4">
      <w:pPr>
        <w:widowControl/>
        <w:autoSpaceDE/>
        <w:autoSpaceDN/>
        <w:adjustRightInd/>
        <w:spacing w:after="200" w:line="276" w:lineRule="auto"/>
        <w:rPr>
          <w:b/>
          <w:sz w:val="24"/>
          <w:szCs w:val="24"/>
        </w:rPr>
      </w:pPr>
      <w:r w:rsidRPr="001F37E4">
        <w:rPr>
          <w:b/>
          <w:sz w:val="24"/>
          <w:szCs w:val="24"/>
        </w:rPr>
        <w:t>Item 1.</w:t>
      </w:r>
    </w:p>
    <w:p w14:paraId="7C6E8B66" w14:textId="77777777" w:rsidR="00A50BC4" w:rsidRPr="00EB7C6A" w:rsidRDefault="00A50BC4" w:rsidP="00A50BC4">
      <w:pPr>
        <w:widowControl/>
        <w:autoSpaceDE/>
        <w:autoSpaceDN/>
        <w:adjustRightInd/>
        <w:spacing w:after="200" w:line="276" w:lineRule="auto"/>
        <w:rPr>
          <w:b/>
          <w:i/>
          <w:sz w:val="24"/>
          <w:szCs w:val="24"/>
        </w:rPr>
      </w:pPr>
      <w:r w:rsidRPr="00EB7C6A">
        <w:rPr>
          <w:b/>
          <w:i/>
          <w:sz w:val="24"/>
          <w:szCs w:val="24"/>
        </w:rPr>
        <w:t>Thread 1</w:t>
      </w:r>
      <w:r>
        <w:rPr>
          <w:b/>
          <w:i/>
          <w:sz w:val="24"/>
          <w:szCs w:val="24"/>
        </w:rPr>
        <w:t xml:space="preserve"> – Communication to the EC about Applied Spectroscopy Revenues and Sage</w:t>
      </w:r>
    </w:p>
    <w:p w14:paraId="37E6CEDA" w14:textId="77777777" w:rsidR="00A50BC4" w:rsidRPr="00D35D6F" w:rsidRDefault="00A50BC4" w:rsidP="00A50BC4">
      <w:pPr>
        <w:widowControl/>
        <w:autoSpaceDE/>
        <w:autoSpaceDN/>
        <w:adjustRightInd/>
        <w:spacing w:after="200" w:line="276" w:lineRule="auto"/>
        <w:rPr>
          <w:sz w:val="24"/>
          <w:szCs w:val="24"/>
        </w:rPr>
      </w:pPr>
      <w:r>
        <w:rPr>
          <w:sz w:val="24"/>
          <w:szCs w:val="24"/>
        </w:rPr>
        <w:object w:dxaOrig="1536" w:dyaOrig="995" w14:anchorId="2CEB8D9F">
          <v:shape id="_x0000_i1033" type="#_x0000_t75" style="width:76.5pt;height:49.5pt" o:ole="">
            <v:imagedata r:id="rId84" o:title=""/>
          </v:shape>
          <o:OLEObject Type="Embed" ProgID="AcroExch.Document.2017" ShapeID="_x0000_i1033" DrawAspect="Icon" ObjectID="_1640884836" r:id="rId85"/>
        </w:object>
      </w:r>
      <w:r>
        <w:rPr>
          <w:sz w:val="24"/>
          <w:szCs w:val="24"/>
        </w:rPr>
        <w:object w:dxaOrig="1536" w:dyaOrig="995" w14:anchorId="63A4C9AD">
          <v:shape id="_x0000_i1034" type="#_x0000_t75" style="width:76.5pt;height:49.5pt" o:ole="">
            <v:imagedata r:id="rId86" o:title=""/>
          </v:shape>
          <o:OLEObject Type="Embed" ProgID="AcroExch.Document.2017" ShapeID="_x0000_i1034" DrawAspect="Icon" ObjectID="_1640884837" r:id="rId87"/>
        </w:object>
      </w:r>
    </w:p>
    <w:p w14:paraId="2C9A5258" w14:textId="77777777" w:rsidR="00A50BC4" w:rsidRDefault="00A50BC4" w:rsidP="00A50BC4">
      <w:pPr>
        <w:outlineLvl w:val="0"/>
        <w:rPr>
          <w:rFonts w:eastAsiaTheme="minorHAnsi"/>
        </w:rPr>
      </w:pPr>
      <w:r>
        <w:t>---------- Forwarded message ---------</w:t>
      </w:r>
      <w:r>
        <w:br/>
        <w:t xml:space="preserve">From: </w:t>
      </w:r>
      <w:r>
        <w:rPr>
          <w:b/>
          <w:bCs/>
        </w:rPr>
        <w:t>Richard Crocombe</w:t>
      </w:r>
      <w:r>
        <w:t xml:space="preserve"> &lt;</w:t>
      </w:r>
      <w:hyperlink r:id="rId88" w:history="1">
        <w:r>
          <w:rPr>
            <w:rStyle w:val="Hyperlink"/>
          </w:rPr>
          <w:t>racrocombe@gmail.com</w:t>
        </w:r>
      </w:hyperlink>
      <w:r>
        <w:t>&gt;</w:t>
      </w:r>
      <w:r>
        <w:br/>
        <w:t>Date: Tue, Jan 14, 2020 at 7:54 AM</w:t>
      </w:r>
      <w:r>
        <w:br/>
        <w:t>Subject: Fwd: Applied Spectroscopy revenues from Sage</w:t>
      </w:r>
      <w:r>
        <w:br/>
        <w:t>To: Rob Lascola &lt;</w:t>
      </w:r>
      <w:hyperlink r:id="rId89" w:history="1">
        <w:r>
          <w:rPr>
            <w:rStyle w:val="Hyperlink"/>
          </w:rPr>
          <w:t>saspresident2019@gmail.com</w:t>
        </w:r>
      </w:hyperlink>
      <w:r>
        <w:t>&gt;, Karl Booksh &lt;</w:t>
      </w:r>
      <w:hyperlink r:id="rId90" w:history="1">
        <w:r>
          <w:rPr>
            <w:rStyle w:val="Hyperlink"/>
          </w:rPr>
          <w:t>kbooksh@udel.edu</w:t>
        </w:r>
      </w:hyperlink>
      <w:r>
        <w:t>&gt;, Ian Lewis &lt;</w:t>
      </w:r>
      <w:hyperlink r:id="rId91" w:history="1">
        <w:r>
          <w:rPr>
            <w:rStyle w:val="Hyperlink"/>
          </w:rPr>
          <w:t>saspresident2014@gmail.com</w:t>
        </w:r>
      </w:hyperlink>
      <w:r>
        <w:t>&gt;, Bonnie Saylor &lt;</w:t>
      </w:r>
      <w:hyperlink r:id="rId92" w:history="1">
        <w:r>
          <w:rPr>
            <w:rStyle w:val="Hyperlink"/>
          </w:rPr>
          <w:t>exdir@s-a-s.org</w:t>
        </w:r>
      </w:hyperlink>
      <w:r>
        <w:t>&gt;, Michael Blades &lt;</w:t>
      </w:r>
      <w:hyperlink r:id="rId93" w:history="1">
        <w:r>
          <w:rPr>
            <w:rStyle w:val="Hyperlink"/>
          </w:rPr>
          <w:t>blades@chem.ubc.ca</w:t>
        </w:r>
      </w:hyperlink>
      <w:r>
        <w:t>&gt;, Sergei G Kazarian &lt;</w:t>
      </w:r>
      <w:hyperlink r:id="rId94" w:history="1">
        <w:r>
          <w:rPr>
            <w:rStyle w:val="Hyperlink"/>
          </w:rPr>
          <w:t>s.kazarian@imperial.ac.uk</w:t>
        </w:r>
      </w:hyperlink>
      <w:r>
        <w:t>&gt;, Kristin MacDonald &lt;</w:t>
      </w:r>
      <w:hyperlink r:id="rId95" w:history="1">
        <w:r>
          <w:rPr>
            <w:rStyle w:val="Hyperlink"/>
          </w:rPr>
          <w:t>kristin_macdonald@chem.ubc.ca</w:t>
        </w:r>
      </w:hyperlink>
      <w:r>
        <w:t>&gt;, Andrew Whitley &lt;</w:t>
      </w:r>
      <w:hyperlink r:id="rId96" w:history="1">
        <w:r>
          <w:rPr>
            <w:rStyle w:val="Hyperlink"/>
          </w:rPr>
          <w:t>andrew.whitley@horiba.com</w:t>
        </w:r>
      </w:hyperlink>
      <w:r>
        <w:t>&gt;</w:t>
      </w:r>
      <w:r>
        <w:br/>
        <w:t>Cc: Mike M. Carrabba Sr. &lt;</w:t>
      </w:r>
      <w:hyperlink r:id="rId97" w:history="1">
        <w:r>
          <w:rPr>
            <w:rStyle w:val="Hyperlink"/>
          </w:rPr>
          <w:t>mcarrabba@rrslabs.com</w:t>
        </w:r>
      </w:hyperlink>
      <w:r>
        <w:t>&gt;</w:t>
      </w:r>
    </w:p>
    <w:p w14:paraId="3755C8F2" w14:textId="77777777" w:rsidR="00A50BC4" w:rsidRDefault="00A50BC4" w:rsidP="00A50BC4">
      <w:pPr>
        <w:spacing w:after="240"/>
      </w:pPr>
    </w:p>
    <w:p w14:paraId="710AB09F" w14:textId="77777777" w:rsidR="00A50BC4" w:rsidRDefault="00A50BC4" w:rsidP="00A50BC4">
      <w:r>
        <w:t>Here's a follow-up e-mail from Lucinda at Sage.</w:t>
      </w:r>
    </w:p>
    <w:p w14:paraId="4226B341" w14:textId="77777777" w:rsidR="00A50BC4" w:rsidRDefault="00A50BC4" w:rsidP="00A50BC4"/>
    <w:p w14:paraId="61B7A93E" w14:textId="77777777" w:rsidR="00A50BC4" w:rsidRDefault="00A50BC4" w:rsidP="00A50BC4">
      <w:r>
        <w:t>Despite what she says, I think we should press for ads in 'Focal Point' downloads - there aren't that many of them, and they have the greatest number of downloads.  I also think that the idea of including a pitch for SAS is good.  Andrew and I will work on these issues.</w:t>
      </w:r>
    </w:p>
    <w:p w14:paraId="5DE48730" w14:textId="77777777" w:rsidR="00A50BC4" w:rsidRDefault="00A50BC4" w:rsidP="00A50BC4"/>
    <w:p w14:paraId="23232A36" w14:textId="77777777" w:rsidR="00A50BC4" w:rsidRDefault="00A50BC4" w:rsidP="00A50BC4">
      <w:r>
        <w:t>Regards,</w:t>
      </w:r>
    </w:p>
    <w:p w14:paraId="17171111" w14:textId="77777777" w:rsidR="00A50BC4" w:rsidRDefault="00A50BC4" w:rsidP="00A50BC4"/>
    <w:p w14:paraId="6AF67C89" w14:textId="77777777" w:rsidR="00A50BC4" w:rsidRDefault="00A50BC4" w:rsidP="00A50BC4">
      <w:r>
        <w:t>Richard</w:t>
      </w:r>
    </w:p>
    <w:p w14:paraId="0D1478ED" w14:textId="77777777" w:rsidR="00A50BC4" w:rsidRDefault="00A50BC4" w:rsidP="00A50BC4"/>
    <w:p w14:paraId="656FD7F7" w14:textId="77777777" w:rsidR="00A50BC4" w:rsidRDefault="00A50BC4" w:rsidP="00A50BC4">
      <w:pPr>
        <w:rPr>
          <w:sz w:val="19"/>
          <w:szCs w:val="19"/>
        </w:rPr>
      </w:pPr>
      <w:r>
        <w:rPr>
          <w:sz w:val="19"/>
          <w:szCs w:val="19"/>
        </w:rPr>
        <w:t>Richard Crocombe</w:t>
      </w:r>
    </w:p>
    <w:p w14:paraId="0EBCFD98" w14:textId="77777777" w:rsidR="00A50BC4" w:rsidRDefault="00A50BC4" w:rsidP="00A50BC4">
      <w:pPr>
        <w:rPr>
          <w:sz w:val="19"/>
          <w:szCs w:val="19"/>
        </w:rPr>
      </w:pPr>
      <w:r>
        <w:rPr>
          <w:sz w:val="19"/>
          <w:szCs w:val="19"/>
        </w:rPr>
        <w:t>2020 SAS President</w:t>
      </w:r>
    </w:p>
    <w:p w14:paraId="0359620D" w14:textId="77777777" w:rsidR="00A50BC4" w:rsidRDefault="00A50BC4" w:rsidP="00A50BC4">
      <w:pPr>
        <w:rPr>
          <w:sz w:val="19"/>
          <w:szCs w:val="19"/>
        </w:rPr>
      </w:pPr>
      <w:r>
        <w:rPr>
          <w:sz w:val="19"/>
          <w:szCs w:val="19"/>
        </w:rPr>
        <w:t>------------------------------------------------</w:t>
      </w:r>
    </w:p>
    <w:p w14:paraId="1713382F" w14:textId="77777777" w:rsidR="00A50BC4" w:rsidRDefault="00A50BC4" w:rsidP="00A50BC4">
      <w:pPr>
        <w:rPr>
          <w:sz w:val="19"/>
          <w:szCs w:val="19"/>
        </w:rPr>
      </w:pPr>
    </w:p>
    <w:p w14:paraId="575F2409" w14:textId="77777777" w:rsidR="00A50BC4" w:rsidRDefault="00A50BC4" w:rsidP="00A50BC4">
      <w:pPr>
        <w:rPr>
          <w:sz w:val="19"/>
          <w:szCs w:val="19"/>
        </w:rPr>
      </w:pPr>
      <w:r>
        <w:rPr>
          <w:sz w:val="19"/>
          <w:szCs w:val="19"/>
        </w:rPr>
        <w:t>Richard Crocombe, Ph.D.</w:t>
      </w:r>
    </w:p>
    <w:p w14:paraId="77F6599D" w14:textId="77777777" w:rsidR="00A50BC4" w:rsidRDefault="00A50BC4" w:rsidP="00A50BC4">
      <w:pPr>
        <w:rPr>
          <w:sz w:val="19"/>
          <w:szCs w:val="19"/>
        </w:rPr>
      </w:pPr>
      <w:r>
        <w:rPr>
          <w:sz w:val="19"/>
          <w:szCs w:val="19"/>
        </w:rPr>
        <w:t>Crocombe Spectroscopic Consulting, LLC</w:t>
      </w:r>
    </w:p>
    <w:p w14:paraId="40D8CEE7" w14:textId="77777777" w:rsidR="00A50BC4" w:rsidRDefault="00A50BC4" w:rsidP="00A50BC4">
      <w:pPr>
        <w:rPr>
          <w:sz w:val="19"/>
          <w:szCs w:val="19"/>
        </w:rPr>
      </w:pPr>
      <w:r>
        <w:rPr>
          <w:sz w:val="19"/>
          <w:szCs w:val="19"/>
        </w:rPr>
        <w:t>30 Thornberry Road</w:t>
      </w:r>
    </w:p>
    <w:p w14:paraId="588638ED" w14:textId="77777777" w:rsidR="00A50BC4" w:rsidRDefault="00A50BC4" w:rsidP="00A50BC4">
      <w:pPr>
        <w:rPr>
          <w:sz w:val="19"/>
          <w:szCs w:val="19"/>
        </w:rPr>
      </w:pPr>
      <w:r>
        <w:rPr>
          <w:sz w:val="19"/>
          <w:szCs w:val="19"/>
        </w:rPr>
        <w:t>Winchester, MA 01890</w:t>
      </w:r>
    </w:p>
    <w:p w14:paraId="3042C11A" w14:textId="77777777" w:rsidR="00A50BC4" w:rsidRDefault="00A50BC4" w:rsidP="00A50BC4">
      <w:pPr>
        <w:rPr>
          <w:sz w:val="19"/>
          <w:szCs w:val="19"/>
        </w:rPr>
      </w:pPr>
    </w:p>
    <w:p w14:paraId="0BF6D698" w14:textId="77777777" w:rsidR="00A50BC4" w:rsidRDefault="00A50BC4" w:rsidP="00A50BC4">
      <w:pPr>
        <w:rPr>
          <w:sz w:val="19"/>
          <w:szCs w:val="19"/>
        </w:rPr>
      </w:pPr>
      <w:r>
        <w:rPr>
          <w:sz w:val="19"/>
          <w:szCs w:val="19"/>
        </w:rPr>
        <w:t>E-mail: </w:t>
      </w:r>
      <w:hyperlink r:id="rId98" w:tgtFrame="_blank" w:history="1">
        <w:r>
          <w:rPr>
            <w:rStyle w:val="Hyperlink"/>
            <w:color w:val="1155CC"/>
            <w:sz w:val="19"/>
            <w:szCs w:val="19"/>
          </w:rPr>
          <w:t>racrocombe@gmail.com</w:t>
        </w:r>
      </w:hyperlink>
    </w:p>
    <w:p w14:paraId="17933806" w14:textId="77777777" w:rsidR="00A50BC4" w:rsidRDefault="00A50BC4" w:rsidP="00A50BC4">
      <w:pPr>
        <w:rPr>
          <w:sz w:val="19"/>
          <w:szCs w:val="19"/>
        </w:rPr>
      </w:pPr>
      <w:r>
        <w:rPr>
          <w:sz w:val="19"/>
          <w:szCs w:val="19"/>
        </w:rPr>
        <w:t>Cell: </w:t>
      </w:r>
      <w:hyperlink r:id="rId99" w:tgtFrame="_blank" w:history="1">
        <w:r>
          <w:rPr>
            <w:rStyle w:val="Hyperlink"/>
            <w:color w:val="1155CC"/>
            <w:sz w:val="19"/>
            <w:szCs w:val="19"/>
          </w:rPr>
          <w:t>(508) 423 0602</w:t>
        </w:r>
      </w:hyperlink>
    </w:p>
    <w:p w14:paraId="05D8F781" w14:textId="77777777" w:rsidR="00A50BC4" w:rsidRDefault="00A50BC4" w:rsidP="00A50BC4">
      <w:pPr>
        <w:rPr>
          <w:sz w:val="19"/>
          <w:szCs w:val="19"/>
        </w:rPr>
      </w:pPr>
      <w:r>
        <w:rPr>
          <w:sz w:val="19"/>
          <w:szCs w:val="19"/>
        </w:rPr>
        <w:t>Web: </w:t>
      </w:r>
      <w:hyperlink r:id="rId100" w:tgtFrame="_blank" w:history="1">
        <w:r>
          <w:rPr>
            <w:rStyle w:val="Hyperlink"/>
            <w:sz w:val="24"/>
            <w:szCs w:val="24"/>
          </w:rPr>
          <w:t>www.spectroscopyconsulting.com</w:t>
        </w:r>
      </w:hyperlink>
    </w:p>
    <w:p w14:paraId="6F9BC19D" w14:textId="77777777" w:rsidR="00A50BC4" w:rsidRDefault="00A50BC4" w:rsidP="00A50BC4">
      <w:pPr>
        <w:spacing w:after="240"/>
        <w:rPr>
          <w:sz w:val="22"/>
          <w:szCs w:val="22"/>
        </w:rPr>
      </w:pPr>
    </w:p>
    <w:p w14:paraId="455F9540" w14:textId="77777777" w:rsidR="00A50BC4" w:rsidRDefault="00A50BC4" w:rsidP="00A50BC4">
      <w:pPr>
        <w:outlineLvl w:val="0"/>
      </w:pPr>
      <w:r>
        <w:t>---------- Forwarded message ---------</w:t>
      </w:r>
      <w:r>
        <w:br/>
        <w:t xml:space="preserve">From: </w:t>
      </w:r>
      <w:r>
        <w:rPr>
          <w:b/>
          <w:bCs/>
        </w:rPr>
        <w:t>Lucinda Periac-Arnold</w:t>
      </w:r>
      <w:r>
        <w:t xml:space="preserve"> &lt;</w:t>
      </w:r>
      <w:hyperlink r:id="rId101" w:tgtFrame="_blank" w:history="1">
        <w:r>
          <w:rPr>
            <w:rStyle w:val="Hyperlink"/>
          </w:rPr>
          <w:t>lucinda.periacarnold@sagepub.co.uk</w:t>
        </w:r>
      </w:hyperlink>
      <w:r>
        <w:t>&gt;</w:t>
      </w:r>
      <w:r>
        <w:br/>
      </w:r>
      <w:r>
        <w:lastRenderedPageBreak/>
        <w:t>Date: Tue, Jan 14, 2020 at 5:20 AM</w:t>
      </w:r>
      <w:r>
        <w:br/>
        <w:t>Subject: RE: Applied Spectroscopy revenues from Sage</w:t>
      </w:r>
      <w:r>
        <w:br/>
        <w:t>To: Richard Crocombe &lt;</w:t>
      </w:r>
      <w:hyperlink r:id="rId102" w:tgtFrame="_blank" w:history="1">
        <w:r>
          <w:rPr>
            <w:rStyle w:val="Hyperlink"/>
          </w:rPr>
          <w:t>racrocombe@gmail.com</w:t>
        </w:r>
      </w:hyperlink>
      <w:r>
        <w:t>&gt;, Neil Chesher &lt;</w:t>
      </w:r>
      <w:hyperlink r:id="rId103" w:tgtFrame="_blank" w:history="1">
        <w:r>
          <w:rPr>
            <w:rStyle w:val="Hyperlink"/>
          </w:rPr>
          <w:t>Neil.Chesher@sagepub.co.uk</w:t>
        </w:r>
      </w:hyperlink>
      <w:r>
        <w:t>&gt;</w:t>
      </w:r>
      <w:r>
        <w:br/>
        <w:t>Cc: Andrew Whitley &lt;</w:t>
      </w:r>
      <w:hyperlink r:id="rId104" w:tgtFrame="_blank" w:history="1">
        <w:r>
          <w:rPr>
            <w:rStyle w:val="Hyperlink"/>
          </w:rPr>
          <w:t>andrew.whitley@horiba.com</w:t>
        </w:r>
      </w:hyperlink>
      <w:r>
        <w:t>&gt;, Diane Ashley &lt;</w:t>
      </w:r>
      <w:hyperlink r:id="rId105" w:tgtFrame="_blank" w:history="1">
        <w:r>
          <w:rPr>
            <w:rStyle w:val="Hyperlink"/>
          </w:rPr>
          <w:t>keadash4@live.com</w:t>
        </w:r>
      </w:hyperlink>
      <w:r>
        <w:t>&gt;</w:t>
      </w:r>
    </w:p>
    <w:p w14:paraId="7EEDA3C5" w14:textId="77777777" w:rsidR="00A50BC4" w:rsidRDefault="00A50BC4" w:rsidP="00A50BC4">
      <w:pPr>
        <w:spacing w:after="240"/>
      </w:pPr>
    </w:p>
    <w:p w14:paraId="7DB0AF81" w14:textId="77777777" w:rsidR="00A50BC4" w:rsidRDefault="00A50BC4" w:rsidP="00A50BC4">
      <w:pPr>
        <w:spacing w:before="100" w:beforeAutospacing="1" w:after="100" w:afterAutospacing="1"/>
        <w:rPr>
          <w:lang w:val="en-GB"/>
        </w:rPr>
      </w:pPr>
      <w:r>
        <w:rPr>
          <w:color w:val="222A35"/>
          <w:lang w:val="en-GB"/>
        </w:rPr>
        <w:t>Dear Richard.</w:t>
      </w:r>
    </w:p>
    <w:p w14:paraId="7E49DA46" w14:textId="77777777" w:rsidR="00A50BC4" w:rsidRDefault="00A50BC4" w:rsidP="00A50BC4">
      <w:pPr>
        <w:spacing w:before="100" w:beforeAutospacing="1" w:after="100" w:afterAutospacing="1"/>
        <w:rPr>
          <w:lang w:val="en-GB"/>
        </w:rPr>
      </w:pPr>
      <w:r>
        <w:rPr>
          <w:color w:val="222A35"/>
          <w:lang w:val="en-GB"/>
        </w:rPr>
        <w:t> </w:t>
      </w:r>
    </w:p>
    <w:p w14:paraId="7247BDB7" w14:textId="77777777" w:rsidR="00A50BC4" w:rsidRDefault="00A50BC4" w:rsidP="00A50BC4">
      <w:pPr>
        <w:spacing w:before="100" w:beforeAutospacing="1" w:after="100" w:afterAutospacing="1"/>
        <w:rPr>
          <w:lang w:val="en-GB"/>
        </w:rPr>
      </w:pPr>
      <w:r>
        <w:rPr>
          <w:color w:val="222A35"/>
          <w:lang w:val="en-GB"/>
        </w:rPr>
        <w:t xml:space="preserve">Happy new year, thank you for your follow up email, and apologies for the delay in my response. I was wanting to make sure I had the right information to give you on the paywall ban before I sent it on.  </w:t>
      </w:r>
    </w:p>
    <w:p w14:paraId="45461349" w14:textId="77777777" w:rsidR="00A50BC4" w:rsidRDefault="00A50BC4" w:rsidP="00A50BC4">
      <w:pPr>
        <w:spacing w:before="100" w:beforeAutospacing="1" w:after="100" w:afterAutospacing="1"/>
        <w:rPr>
          <w:lang w:val="en-GB"/>
        </w:rPr>
      </w:pPr>
      <w:r>
        <w:rPr>
          <w:color w:val="222A35"/>
          <w:lang w:val="en-GB"/>
        </w:rPr>
        <w:t> </w:t>
      </w:r>
    </w:p>
    <w:p w14:paraId="2C5EB076" w14:textId="77777777" w:rsidR="00A50BC4" w:rsidRDefault="00A50BC4" w:rsidP="00A50BC4">
      <w:pPr>
        <w:spacing w:before="100" w:beforeAutospacing="1" w:after="100" w:afterAutospacing="1"/>
        <w:rPr>
          <w:lang w:val="en-GB"/>
        </w:rPr>
      </w:pPr>
      <w:r>
        <w:rPr>
          <w:color w:val="222A35"/>
          <w:lang w:val="en-GB"/>
        </w:rPr>
        <w:t>It was great to meet you both, and it was indeed a productive meeting.</w:t>
      </w:r>
    </w:p>
    <w:p w14:paraId="47A469A5" w14:textId="77777777" w:rsidR="00A50BC4" w:rsidRDefault="00A50BC4" w:rsidP="00A50BC4">
      <w:pPr>
        <w:spacing w:before="100" w:beforeAutospacing="1" w:after="100" w:afterAutospacing="1"/>
        <w:rPr>
          <w:lang w:val="en-GB"/>
        </w:rPr>
      </w:pPr>
      <w:r>
        <w:rPr>
          <w:color w:val="222A35"/>
          <w:lang w:val="en-GB"/>
        </w:rPr>
        <w:t> </w:t>
      </w:r>
    </w:p>
    <w:p w14:paraId="0975C36D" w14:textId="77777777" w:rsidR="00A50BC4" w:rsidRDefault="00A50BC4" w:rsidP="00A50BC4">
      <w:pPr>
        <w:spacing w:before="100" w:beforeAutospacing="1" w:after="100" w:afterAutospacing="1"/>
        <w:rPr>
          <w:lang w:val="en-GB"/>
        </w:rPr>
      </w:pPr>
      <w:r>
        <w:rPr>
          <w:color w:val="222A35"/>
          <w:lang w:val="en-GB"/>
        </w:rPr>
        <w:t>To respond to your questions in kind:</w:t>
      </w:r>
    </w:p>
    <w:p w14:paraId="05D6CFF8" w14:textId="77777777" w:rsidR="00A50BC4" w:rsidRDefault="00A50BC4" w:rsidP="00A50BC4">
      <w:pPr>
        <w:spacing w:before="100" w:beforeAutospacing="1" w:after="100" w:afterAutospacing="1"/>
        <w:rPr>
          <w:lang w:val="en-GB"/>
        </w:rPr>
      </w:pPr>
      <w:r>
        <w:rPr>
          <w:color w:val="222A35"/>
          <w:lang w:val="en-GB"/>
        </w:rPr>
        <w:t> </w:t>
      </w:r>
    </w:p>
    <w:p w14:paraId="1CF50662" w14:textId="77777777" w:rsidR="00A50BC4" w:rsidRDefault="00A50BC4" w:rsidP="00A50BC4">
      <w:pPr>
        <w:pStyle w:val="NormalWeb"/>
        <w:rPr>
          <w:lang w:val="en-GB"/>
        </w:rPr>
      </w:pPr>
      <w:r>
        <w:rPr>
          <w:color w:val="222A35"/>
          <w:lang w:val="en-GB"/>
        </w:rPr>
        <w:t>1.</w:t>
      </w:r>
      <w:r>
        <w:rPr>
          <w:rFonts w:ascii="Times New Roman" w:hAnsi="Times New Roman" w:cs="Times New Roman"/>
          <w:color w:val="222A35"/>
          <w:sz w:val="14"/>
          <w:szCs w:val="14"/>
          <w:lang w:val="en-GB"/>
        </w:rPr>
        <w:t xml:space="preserve">       </w:t>
      </w:r>
      <w:r>
        <w:rPr>
          <w:color w:val="222A35"/>
          <w:lang w:val="en-GB"/>
        </w:rPr>
        <w:t>Certainty of revenues. Yes, to confirm where we are seeing higher levels of attrition, we can choose to run a telerenewal campaign to better encourage renewal of subscriptions.  It is unlikely that we would see any sudden plummeting in revenues, based on my past experience.</w:t>
      </w:r>
    </w:p>
    <w:p w14:paraId="7F02944C" w14:textId="77777777" w:rsidR="00A50BC4" w:rsidRDefault="00A50BC4" w:rsidP="00A50BC4">
      <w:pPr>
        <w:pStyle w:val="NormalWeb"/>
        <w:rPr>
          <w:lang w:val="en-GB"/>
        </w:rPr>
      </w:pPr>
      <w:r>
        <w:rPr>
          <w:color w:val="222A35"/>
          <w:lang w:val="en-GB"/>
        </w:rPr>
        <w:t>2.</w:t>
      </w:r>
      <w:r>
        <w:rPr>
          <w:rFonts w:ascii="Times New Roman" w:hAnsi="Times New Roman" w:cs="Times New Roman"/>
          <w:color w:val="222A35"/>
          <w:sz w:val="14"/>
          <w:szCs w:val="14"/>
          <w:lang w:val="en-GB"/>
        </w:rPr>
        <w:t xml:space="preserve">       </w:t>
      </w:r>
      <w:r>
        <w:rPr>
          <w:color w:val="222A35"/>
          <w:lang w:val="en-GB"/>
        </w:rPr>
        <w:t xml:space="preserve">For each paid download, the SAS receives 45% in royalty payment.   In 2018, there were just under $7000 in pay per view (PPV) revenues (so, not including annual subscriptions) and the SAS received just over $3000 in royalty.  You can see this in the royalty statement that Louisa would have sent to you last Spring.  2019 numbers have not yet been finalised, but I have requested a report from the relevant team on both 2018 and 2019 numbers of PPV downloads.  </w:t>
      </w:r>
    </w:p>
    <w:p w14:paraId="21001861" w14:textId="77777777" w:rsidR="00A50BC4" w:rsidRDefault="00A50BC4" w:rsidP="00A50BC4">
      <w:pPr>
        <w:pStyle w:val="NormalWeb"/>
        <w:rPr>
          <w:lang w:val="en-GB"/>
        </w:rPr>
      </w:pPr>
      <w:r>
        <w:rPr>
          <w:color w:val="222A35"/>
          <w:lang w:val="en-GB"/>
        </w:rPr>
        <w:t>3.</w:t>
      </w:r>
      <w:r>
        <w:rPr>
          <w:rFonts w:ascii="Times New Roman" w:hAnsi="Times New Roman" w:cs="Times New Roman"/>
          <w:color w:val="222A35"/>
          <w:sz w:val="14"/>
          <w:szCs w:val="14"/>
          <w:lang w:val="en-GB"/>
        </w:rPr>
        <w:t xml:space="preserve">       </w:t>
      </w:r>
      <w:r>
        <w:rPr>
          <w:color w:val="222A35"/>
          <w:lang w:val="en-GB"/>
        </w:rPr>
        <w:t xml:space="preserve">SAGE do currently comply with US embargo rules on publication, you can read about our green open access archiving policy here, and might note that we go one step further and do not impose a 12 month embargo on the policy: </w:t>
      </w:r>
      <w:hyperlink r:id="rId106" w:tgtFrame="_blank" w:history="1">
        <w:r>
          <w:rPr>
            <w:rStyle w:val="Hyperlink"/>
            <w:lang w:val="en-GB"/>
          </w:rPr>
          <w:t>https://uk.sagepub.com/en-gb/eur/journal-author-archiving-policies-and-re-use</w:t>
        </w:r>
      </w:hyperlink>
    </w:p>
    <w:p w14:paraId="1BB402F4" w14:textId="77777777" w:rsidR="00A50BC4" w:rsidRDefault="00A50BC4" w:rsidP="00A50BC4">
      <w:pPr>
        <w:pStyle w:val="NormalWeb"/>
        <w:rPr>
          <w:lang w:val="en-GB"/>
        </w:rPr>
      </w:pPr>
      <w:r>
        <w:rPr>
          <w:color w:val="222A35"/>
          <w:lang w:val="en-GB"/>
        </w:rPr>
        <w:t>4.</w:t>
      </w:r>
      <w:r>
        <w:rPr>
          <w:rFonts w:ascii="Times New Roman" w:hAnsi="Times New Roman" w:cs="Times New Roman"/>
          <w:color w:val="222A35"/>
          <w:sz w:val="14"/>
          <w:szCs w:val="14"/>
          <w:lang w:val="en-GB"/>
        </w:rPr>
        <w:t xml:space="preserve">       </w:t>
      </w:r>
      <w:r>
        <w:rPr>
          <w:color w:val="222A35"/>
          <w:lang w:val="en-GB"/>
        </w:rPr>
        <w:t>With respect to a White House paywall ban. Please see the attached memo from Bob Howard, our Senior VP for Research at SAGE.  I will send the same document in reply the other email chain sent through the Christmas period around this issue, with other members of the SAS/Applied Spec team.  Please note that this initial response from SAGE was written in December and is now a month old, however since the order did not emerge before Christmas as anticipated, it is still relevant.</w:t>
      </w:r>
    </w:p>
    <w:p w14:paraId="63E20994" w14:textId="77777777" w:rsidR="00A50BC4" w:rsidRDefault="00A50BC4" w:rsidP="00A50BC4">
      <w:pPr>
        <w:spacing w:before="100" w:beforeAutospacing="1" w:after="100" w:afterAutospacing="1"/>
        <w:rPr>
          <w:lang w:val="en-GB"/>
        </w:rPr>
      </w:pPr>
      <w:r>
        <w:rPr>
          <w:color w:val="222A35"/>
          <w:lang w:val="en-GB"/>
        </w:rPr>
        <w:t> </w:t>
      </w:r>
    </w:p>
    <w:p w14:paraId="719662C8" w14:textId="77777777" w:rsidR="00A50BC4" w:rsidRDefault="00A50BC4" w:rsidP="00A50BC4">
      <w:pPr>
        <w:spacing w:before="100" w:beforeAutospacing="1" w:after="100" w:afterAutospacing="1"/>
        <w:rPr>
          <w:lang w:val="en-GB"/>
        </w:rPr>
      </w:pPr>
      <w:r>
        <w:rPr>
          <w:color w:val="222A35"/>
          <w:lang w:val="en-GB"/>
        </w:rPr>
        <w:t>Finally, I wanted to revisit a couple of actions that came out of our meeting around some other issues:</w:t>
      </w:r>
    </w:p>
    <w:p w14:paraId="315881B4" w14:textId="77777777" w:rsidR="00A50BC4" w:rsidRDefault="00A50BC4" w:rsidP="00A50BC4">
      <w:pPr>
        <w:spacing w:before="100" w:beforeAutospacing="1" w:after="100" w:afterAutospacing="1"/>
        <w:rPr>
          <w:lang w:val="en-GB"/>
        </w:rPr>
      </w:pPr>
      <w:r>
        <w:rPr>
          <w:color w:val="222A35"/>
          <w:lang w:val="en-GB"/>
        </w:rPr>
        <w:t> </w:t>
      </w:r>
    </w:p>
    <w:p w14:paraId="2B74915C" w14:textId="77777777" w:rsidR="00A50BC4" w:rsidRDefault="00A50BC4" w:rsidP="00A50BC4">
      <w:pPr>
        <w:pStyle w:val="NormalWeb"/>
        <w:rPr>
          <w:lang w:val="en-GB"/>
        </w:rPr>
      </w:pPr>
      <w:r>
        <w:rPr>
          <w:color w:val="222A35"/>
          <w:lang w:val="en-GB"/>
        </w:rPr>
        <w:lastRenderedPageBreak/>
        <w:t>1.</w:t>
      </w:r>
      <w:r>
        <w:rPr>
          <w:rFonts w:ascii="Times New Roman" w:hAnsi="Times New Roman" w:cs="Times New Roman"/>
          <w:color w:val="222A35"/>
          <w:sz w:val="14"/>
          <w:szCs w:val="14"/>
          <w:lang w:val="en-GB"/>
        </w:rPr>
        <w:t xml:space="preserve">       </w:t>
      </w:r>
      <w:r>
        <w:rPr>
          <w:color w:val="222A35"/>
          <w:lang w:val="en-GB"/>
        </w:rPr>
        <w:t>Attached is an infographic which shows what marketing services Applied Spec can expect to receive with the new marketing structure, I hope that this reassures you that there won’t be any massive changes to the level of service you have come to expect, if any.</w:t>
      </w:r>
    </w:p>
    <w:p w14:paraId="31F94E64" w14:textId="77777777" w:rsidR="00A50BC4" w:rsidRDefault="00A50BC4" w:rsidP="00A50BC4">
      <w:pPr>
        <w:pStyle w:val="NormalWeb"/>
        <w:rPr>
          <w:lang w:val="en-GB"/>
        </w:rPr>
      </w:pPr>
      <w:r>
        <w:rPr>
          <w:color w:val="222A35"/>
          <w:lang w:val="en-GB"/>
        </w:rPr>
        <w:t>2.</w:t>
      </w:r>
      <w:r>
        <w:rPr>
          <w:rFonts w:ascii="Times New Roman" w:hAnsi="Times New Roman" w:cs="Times New Roman"/>
          <w:color w:val="222A35"/>
          <w:sz w:val="14"/>
          <w:szCs w:val="14"/>
          <w:lang w:val="en-GB"/>
        </w:rPr>
        <w:t xml:space="preserve">       </w:t>
      </w:r>
      <w:r>
        <w:rPr>
          <w:color w:val="222A35"/>
          <w:lang w:val="en-GB"/>
        </w:rPr>
        <w:t>Digital Ads in PDF Downloads for Focal Point Reviews: Having discussed this with our production department, and in view of Neil’s experience that generally there is negative feedback from readers on the appearance of digital ads in downloads, we will not be able to go ahead with that experiment. Unfortunately to include those ads in the PDFs is incredibly manual, and it’s something that we just don’t have the resources to cover.</w:t>
      </w:r>
    </w:p>
    <w:p w14:paraId="44410F3F" w14:textId="77777777" w:rsidR="00A50BC4" w:rsidRDefault="00A50BC4" w:rsidP="00A50BC4">
      <w:pPr>
        <w:pStyle w:val="NormalWeb"/>
        <w:rPr>
          <w:lang w:val="en-GB"/>
        </w:rPr>
      </w:pPr>
      <w:r>
        <w:rPr>
          <w:color w:val="222A35"/>
          <w:lang w:val="en-GB"/>
        </w:rPr>
        <w:t>3.</w:t>
      </w:r>
      <w:r>
        <w:rPr>
          <w:rFonts w:ascii="Times New Roman" w:hAnsi="Times New Roman" w:cs="Times New Roman"/>
          <w:color w:val="222A35"/>
          <w:sz w:val="14"/>
          <w:szCs w:val="14"/>
          <w:lang w:val="en-GB"/>
        </w:rPr>
        <w:t xml:space="preserve">       </w:t>
      </w:r>
      <w:r>
        <w:rPr>
          <w:color w:val="222A35"/>
          <w:lang w:val="en-GB"/>
        </w:rPr>
        <w:t>Opt-in Email Alerts for ASP:</w:t>
      </w:r>
    </w:p>
    <w:p w14:paraId="0EF2B137" w14:textId="77777777" w:rsidR="00A50BC4" w:rsidRDefault="00A50BC4" w:rsidP="00A50BC4">
      <w:pPr>
        <w:pStyle w:val="NormalWeb"/>
        <w:ind w:left="1440"/>
        <w:rPr>
          <w:lang w:val="en-GB"/>
        </w:rPr>
      </w:pPr>
      <w:r>
        <w:rPr>
          <w:color w:val="222A35"/>
          <w:lang w:val="en-GB"/>
        </w:rPr>
        <w:t>Last eTOC for ASP (Nov 2019); 85 emails sent</w:t>
      </w:r>
    </w:p>
    <w:p w14:paraId="0F854FD8" w14:textId="77777777" w:rsidR="00A50BC4" w:rsidRDefault="00A50BC4" w:rsidP="00A50BC4">
      <w:pPr>
        <w:pStyle w:val="NormalWeb"/>
        <w:ind w:left="1440"/>
        <w:rPr>
          <w:lang w:val="en-GB"/>
        </w:rPr>
      </w:pPr>
      <w:r>
        <w:rPr>
          <w:color w:val="222A35"/>
          <w:lang w:val="en-GB"/>
        </w:rPr>
        <w:t>Nov OnlineFirst Alerts sent (Nov 2019): 345 sent</w:t>
      </w:r>
    </w:p>
    <w:p w14:paraId="0854C22D" w14:textId="77777777" w:rsidR="00A50BC4" w:rsidRDefault="00A50BC4" w:rsidP="00A50BC4">
      <w:pPr>
        <w:spacing w:before="100" w:beforeAutospacing="1" w:after="100" w:afterAutospacing="1"/>
        <w:ind w:left="720"/>
        <w:rPr>
          <w:lang w:val="en-GB"/>
        </w:rPr>
      </w:pPr>
      <w:r>
        <w:rPr>
          <w:color w:val="222A35"/>
          <w:lang w:val="en-GB"/>
        </w:rPr>
        <w:t>Meaning that in the region of 345-430 people have opted in to receive the Table of Content alerts for Applied Spec (unfortunately we can’t separate out overlaps between eToC and OnlineFirst sign ups, so there may be people who receive both, hence the range of sign up’s reported).</w:t>
      </w:r>
    </w:p>
    <w:p w14:paraId="36A9EE5F" w14:textId="77777777" w:rsidR="00A50BC4" w:rsidRDefault="00A50BC4" w:rsidP="00A50BC4">
      <w:pPr>
        <w:spacing w:before="100" w:beforeAutospacing="1" w:after="100" w:afterAutospacing="1"/>
        <w:rPr>
          <w:lang w:val="en-GB"/>
        </w:rPr>
      </w:pPr>
      <w:r>
        <w:rPr>
          <w:color w:val="222A35"/>
          <w:lang w:val="en-GB"/>
        </w:rPr>
        <w:t> </w:t>
      </w:r>
    </w:p>
    <w:p w14:paraId="302A8AEE" w14:textId="77777777" w:rsidR="00A50BC4" w:rsidRDefault="00A50BC4" w:rsidP="00A50BC4">
      <w:pPr>
        <w:spacing w:before="100" w:beforeAutospacing="1" w:after="100" w:afterAutospacing="1"/>
        <w:rPr>
          <w:lang w:val="en-GB"/>
        </w:rPr>
      </w:pPr>
      <w:r>
        <w:rPr>
          <w:color w:val="222A35"/>
          <w:lang w:val="en-GB"/>
        </w:rPr>
        <w:t xml:space="preserve">I think that covers all of the requested information from our meeting, however if I have forgotten something, please do let me know. </w:t>
      </w:r>
    </w:p>
    <w:p w14:paraId="6B208CD2" w14:textId="77777777" w:rsidR="00A50BC4" w:rsidRDefault="00A50BC4" w:rsidP="00A50BC4">
      <w:pPr>
        <w:spacing w:before="100" w:beforeAutospacing="1" w:after="100" w:afterAutospacing="1"/>
        <w:rPr>
          <w:lang w:val="en-GB"/>
        </w:rPr>
      </w:pPr>
      <w:r>
        <w:rPr>
          <w:color w:val="222A35"/>
          <w:lang w:val="en-GB"/>
        </w:rPr>
        <w:t> </w:t>
      </w:r>
    </w:p>
    <w:p w14:paraId="5AC7559D" w14:textId="77777777" w:rsidR="00A50BC4" w:rsidRDefault="00A50BC4" w:rsidP="00A50BC4">
      <w:pPr>
        <w:spacing w:before="100" w:beforeAutospacing="1" w:after="100" w:afterAutospacing="1"/>
        <w:rPr>
          <w:lang w:val="en-GB"/>
        </w:rPr>
      </w:pPr>
      <w:r>
        <w:rPr>
          <w:color w:val="222A35"/>
          <w:lang w:val="en-GB"/>
        </w:rPr>
        <w:t>With best wishes,</w:t>
      </w:r>
      <w:r>
        <w:rPr>
          <w:color w:val="222A35"/>
          <w:lang w:val="en-GB"/>
        </w:rPr>
        <w:br/>
        <w:t xml:space="preserve">Lucinda </w:t>
      </w:r>
    </w:p>
    <w:p w14:paraId="2C2C55A8" w14:textId="77777777" w:rsidR="00A50BC4" w:rsidRDefault="00A50BC4" w:rsidP="00A50BC4">
      <w:pPr>
        <w:spacing w:before="100" w:beforeAutospacing="1" w:after="100" w:afterAutospacing="1"/>
        <w:rPr>
          <w:lang w:val="en-GB"/>
        </w:rPr>
      </w:pPr>
      <w:r>
        <w:rPr>
          <w:color w:val="222A35"/>
          <w:lang w:val="en-GB"/>
        </w:rPr>
        <w:t> </w:t>
      </w:r>
    </w:p>
    <w:p w14:paraId="3BDEDDE8" w14:textId="77777777" w:rsidR="00A50BC4" w:rsidRDefault="00A50BC4" w:rsidP="00A50BC4">
      <w:pPr>
        <w:spacing w:before="100" w:beforeAutospacing="1" w:after="100" w:afterAutospacing="1"/>
        <w:outlineLvl w:val="0"/>
        <w:rPr>
          <w:lang w:val="en-GB"/>
        </w:rPr>
      </w:pPr>
      <w:r>
        <w:rPr>
          <w:b/>
          <w:bCs/>
        </w:rPr>
        <w:t>From:</w:t>
      </w:r>
      <w:r>
        <w:t xml:space="preserve"> Richard Crocombe &lt;</w:t>
      </w:r>
      <w:hyperlink r:id="rId107" w:tgtFrame="_blank" w:history="1">
        <w:r>
          <w:rPr>
            <w:rStyle w:val="Hyperlink"/>
          </w:rPr>
          <w:t>racrocombe@gmail.com</w:t>
        </w:r>
      </w:hyperlink>
      <w:r>
        <w:t xml:space="preserve">&gt; </w:t>
      </w:r>
      <w:r>
        <w:br/>
      </w:r>
      <w:r>
        <w:rPr>
          <w:b/>
          <w:bCs/>
        </w:rPr>
        <w:t>Sent:</w:t>
      </w:r>
      <w:r>
        <w:t xml:space="preserve"> 03 January 2020 17:07</w:t>
      </w:r>
      <w:r>
        <w:br/>
      </w:r>
      <w:r>
        <w:rPr>
          <w:b/>
          <w:bCs/>
        </w:rPr>
        <w:t>To:</w:t>
      </w:r>
      <w:r>
        <w:t xml:space="preserve"> Lucinda Periac-Arnold &lt;</w:t>
      </w:r>
      <w:hyperlink r:id="rId108" w:tgtFrame="_blank" w:history="1">
        <w:r>
          <w:rPr>
            <w:rStyle w:val="Hyperlink"/>
          </w:rPr>
          <w:t>lucinda.periacarnold@sagepub.co.uk</w:t>
        </w:r>
      </w:hyperlink>
      <w:r>
        <w:t>&gt;; Neil Chesher &lt;</w:t>
      </w:r>
      <w:hyperlink r:id="rId109" w:tgtFrame="_blank" w:history="1">
        <w:r>
          <w:rPr>
            <w:rStyle w:val="Hyperlink"/>
          </w:rPr>
          <w:t>Neil.Chesher@sagepub.co.uk</w:t>
        </w:r>
      </w:hyperlink>
      <w:r>
        <w:t>&gt;</w:t>
      </w:r>
      <w:r>
        <w:br/>
      </w:r>
      <w:r>
        <w:rPr>
          <w:b/>
          <w:bCs/>
        </w:rPr>
        <w:t>Cc:</w:t>
      </w:r>
      <w:r>
        <w:t xml:space="preserve"> Andrew Whitley &lt;</w:t>
      </w:r>
      <w:hyperlink r:id="rId110" w:tgtFrame="_blank" w:history="1">
        <w:r>
          <w:rPr>
            <w:rStyle w:val="Hyperlink"/>
          </w:rPr>
          <w:t>andrew.whitley@horiba.com</w:t>
        </w:r>
      </w:hyperlink>
      <w:r>
        <w:t>&gt;; Diane Ashley &lt;</w:t>
      </w:r>
      <w:hyperlink r:id="rId111" w:tgtFrame="_blank" w:history="1">
        <w:r>
          <w:rPr>
            <w:rStyle w:val="Hyperlink"/>
          </w:rPr>
          <w:t>keadash4@live.com</w:t>
        </w:r>
      </w:hyperlink>
      <w:r>
        <w:t>&gt;</w:t>
      </w:r>
      <w:r>
        <w:br/>
      </w:r>
      <w:r>
        <w:rPr>
          <w:b/>
          <w:bCs/>
        </w:rPr>
        <w:t>Subject:</w:t>
      </w:r>
      <w:r>
        <w:t xml:space="preserve"> Applied Spectroscopy revenues from Sage</w:t>
      </w:r>
    </w:p>
    <w:p w14:paraId="6FF3D8E2" w14:textId="77777777" w:rsidR="00A50BC4" w:rsidRDefault="00A50BC4" w:rsidP="00A50BC4">
      <w:pPr>
        <w:spacing w:before="100" w:beforeAutospacing="1" w:after="100" w:afterAutospacing="1"/>
        <w:rPr>
          <w:lang w:val="en-GB"/>
        </w:rPr>
      </w:pPr>
      <w:r>
        <w:rPr>
          <w:lang w:val="en-GB"/>
        </w:rPr>
        <w:t> </w:t>
      </w:r>
    </w:p>
    <w:p w14:paraId="78D43A81" w14:textId="77777777" w:rsidR="00A50BC4" w:rsidRDefault="00A50BC4" w:rsidP="00A50BC4">
      <w:pPr>
        <w:pStyle w:val="NormalWeb"/>
        <w:rPr>
          <w:lang w:val="en-GB"/>
        </w:rPr>
      </w:pPr>
      <w:r>
        <w:rPr>
          <w:b/>
          <w:bCs/>
          <w:color w:val="FF0000"/>
          <w:sz w:val="20"/>
          <w:szCs w:val="20"/>
          <w:lang w:val="en-GB"/>
        </w:rPr>
        <w:t>[ EXTERNAL ] </w:t>
      </w:r>
    </w:p>
    <w:p w14:paraId="00D54FFE" w14:textId="77777777" w:rsidR="00A50BC4" w:rsidRDefault="00A50BC4" w:rsidP="00A50BC4">
      <w:pPr>
        <w:spacing w:before="100" w:beforeAutospacing="1" w:after="100" w:afterAutospacing="1"/>
        <w:rPr>
          <w:lang w:val="en-GB"/>
        </w:rPr>
      </w:pPr>
      <w:r>
        <w:rPr>
          <w:lang w:val="en-GB"/>
        </w:rPr>
        <w:t xml:space="preserve">Lucinda, Neil: </w:t>
      </w:r>
    </w:p>
    <w:p w14:paraId="126A70C2" w14:textId="77777777" w:rsidR="00A50BC4" w:rsidRDefault="00A50BC4" w:rsidP="00A50BC4">
      <w:pPr>
        <w:spacing w:before="100" w:beforeAutospacing="1" w:after="100" w:afterAutospacing="1"/>
        <w:rPr>
          <w:lang w:val="en-GB"/>
        </w:rPr>
      </w:pPr>
      <w:r>
        <w:rPr>
          <w:lang w:val="en-GB"/>
        </w:rPr>
        <w:t> </w:t>
      </w:r>
    </w:p>
    <w:p w14:paraId="18747FC6" w14:textId="77777777" w:rsidR="00A50BC4" w:rsidRDefault="00A50BC4" w:rsidP="00A50BC4">
      <w:pPr>
        <w:spacing w:before="100" w:beforeAutospacing="1" w:after="100" w:afterAutospacing="1"/>
        <w:rPr>
          <w:lang w:val="en-GB"/>
        </w:rPr>
      </w:pPr>
      <w:r>
        <w:rPr>
          <w:lang w:val="en-GB"/>
        </w:rPr>
        <w:t>Thank you for hosting Andrew and me just before Christmas.  That was a productive and informative meeting.</w:t>
      </w:r>
    </w:p>
    <w:p w14:paraId="48567DDF" w14:textId="77777777" w:rsidR="00A50BC4" w:rsidRDefault="00A50BC4" w:rsidP="00A50BC4">
      <w:pPr>
        <w:spacing w:before="100" w:beforeAutospacing="1" w:after="100" w:afterAutospacing="1"/>
        <w:rPr>
          <w:lang w:val="en-GB"/>
        </w:rPr>
      </w:pPr>
      <w:r>
        <w:rPr>
          <w:lang w:val="en-GB"/>
        </w:rPr>
        <w:t> </w:t>
      </w:r>
    </w:p>
    <w:p w14:paraId="3927B947" w14:textId="77777777" w:rsidR="00A50BC4" w:rsidRDefault="00A50BC4" w:rsidP="00A50BC4">
      <w:pPr>
        <w:spacing w:before="100" w:beforeAutospacing="1" w:after="100" w:afterAutospacing="1"/>
        <w:rPr>
          <w:lang w:val="en-GB"/>
        </w:rPr>
      </w:pPr>
      <w:r>
        <w:rPr>
          <w:lang w:val="en-GB"/>
        </w:rPr>
        <w:lastRenderedPageBreak/>
        <w:t>We did ask about the certainty of the revenue number from Applied Spectroscopy, and my notes on that conversation are:</w:t>
      </w:r>
    </w:p>
    <w:p w14:paraId="43FBB21C" w14:textId="77777777" w:rsidR="00A50BC4" w:rsidRDefault="00A50BC4" w:rsidP="00A50BC4">
      <w:pPr>
        <w:widowControl/>
        <w:numPr>
          <w:ilvl w:val="0"/>
          <w:numId w:val="23"/>
        </w:numPr>
        <w:autoSpaceDE/>
        <w:autoSpaceDN/>
        <w:adjustRightInd/>
        <w:spacing w:before="100" w:beforeAutospacing="1" w:after="100" w:afterAutospacing="1"/>
        <w:rPr>
          <w:lang w:val="en-GB"/>
        </w:rPr>
      </w:pPr>
      <w:r>
        <w:rPr>
          <w:lang w:val="en-GB"/>
        </w:rPr>
        <w:t>Sage does have renewal campaigns</w:t>
      </w:r>
    </w:p>
    <w:p w14:paraId="29ECA36E" w14:textId="77777777" w:rsidR="00A50BC4" w:rsidRDefault="00A50BC4" w:rsidP="00A50BC4">
      <w:pPr>
        <w:widowControl/>
        <w:numPr>
          <w:ilvl w:val="1"/>
          <w:numId w:val="24"/>
        </w:numPr>
        <w:autoSpaceDE/>
        <w:autoSpaceDN/>
        <w:adjustRightInd/>
        <w:spacing w:before="100" w:beforeAutospacing="1" w:after="100" w:afterAutospacing="1"/>
        <w:rPr>
          <w:lang w:val="en-GB"/>
        </w:rPr>
      </w:pPr>
      <w:r>
        <w:rPr>
          <w:lang w:val="en-GB"/>
        </w:rPr>
        <w:t>There is some attrition year-over-year, but it’s generally consistent, no huge difference year-over-year.  There are small fluctuations in permissions, etc.</w:t>
      </w:r>
    </w:p>
    <w:p w14:paraId="764682D5" w14:textId="77777777" w:rsidR="00A50BC4" w:rsidRDefault="00A50BC4" w:rsidP="00A50BC4">
      <w:pPr>
        <w:widowControl/>
        <w:numPr>
          <w:ilvl w:val="1"/>
          <w:numId w:val="24"/>
        </w:numPr>
        <w:autoSpaceDE/>
        <w:autoSpaceDN/>
        <w:adjustRightInd/>
        <w:spacing w:before="100" w:beforeAutospacing="1" w:after="100" w:afterAutospacing="1"/>
        <w:rPr>
          <w:lang w:val="en-GB"/>
        </w:rPr>
      </w:pPr>
      <w:r>
        <w:rPr>
          <w:lang w:val="en-GB"/>
        </w:rPr>
        <w:t>Any change would not be sudden</w:t>
      </w:r>
    </w:p>
    <w:p w14:paraId="0A161759" w14:textId="77777777" w:rsidR="00A50BC4" w:rsidRDefault="00A50BC4" w:rsidP="00A50BC4">
      <w:pPr>
        <w:spacing w:before="100" w:beforeAutospacing="1" w:after="100" w:afterAutospacing="1"/>
        <w:rPr>
          <w:lang w:val="en-GB"/>
        </w:rPr>
      </w:pPr>
      <w:r>
        <w:rPr>
          <w:lang w:val="en-GB"/>
        </w:rPr>
        <w:t>We didn't ask about revenue from downloads - can you give me some details there?</w:t>
      </w:r>
    </w:p>
    <w:p w14:paraId="0C8A6F73" w14:textId="77777777" w:rsidR="00A50BC4" w:rsidRDefault="00A50BC4" w:rsidP="00A50BC4">
      <w:pPr>
        <w:widowControl/>
        <w:numPr>
          <w:ilvl w:val="0"/>
          <w:numId w:val="25"/>
        </w:numPr>
        <w:autoSpaceDE/>
        <w:autoSpaceDN/>
        <w:adjustRightInd/>
        <w:spacing w:before="100" w:beforeAutospacing="1" w:after="100" w:afterAutospacing="1"/>
        <w:rPr>
          <w:lang w:val="en-GB"/>
        </w:rPr>
      </w:pPr>
      <w:r>
        <w:rPr>
          <w:lang w:val="en-GB"/>
        </w:rPr>
        <w:t>For a paid download, how much revenue comes to SAS?</w:t>
      </w:r>
    </w:p>
    <w:p w14:paraId="35E25882" w14:textId="77777777" w:rsidR="00A50BC4" w:rsidRDefault="00A50BC4" w:rsidP="00A50BC4">
      <w:pPr>
        <w:widowControl/>
        <w:numPr>
          <w:ilvl w:val="0"/>
          <w:numId w:val="25"/>
        </w:numPr>
        <w:autoSpaceDE/>
        <w:autoSpaceDN/>
        <w:adjustRightInd/>
        <w:spacing w:before="100" w:beforeAutospacing="1" w:after="100" w:afterAutospacing="1"/>
        <w:rPr>
          <w:lang w:val="en-GB"/>
        </w:rPr>
      </w:pPr>
      <w:r>
        <w:rPr>
          <w:lang w:val="en-GB"/>
        </w:rPr>
        <w:t>Typically,how many paid downloads are there per year?</w:t>
      </w:r>
    </w:p>
    <w:p w14:paraId="476A42E0" w14:textId="77777777" w:rsidR="00A50BC4" w:rsidRDefault="00A50BC4" w:rsidP="00A50BC4">
      <w:pPr>
        <w:spacing w:before="100" w:beforeAutospacing="1" w:after="100" w:afterAutospacing="1"/>
        <w:rPr>
          <w:lang w:val="en-GB"/>
        </w:rPr>
      </w:pPr>
      <w:r>
        <w:rPr>
          <w:lang w:val="en-GB"/>
        </w:rPr>
        <w:t>In the US, I believe that the current policy from Government funding agencies is that access to US-Government-funded research has to be 'open access' after one year.  Is Sage implementing this?</w:t>
      </w:r>
    </w:p>
    <w:p w14:paraId="5294686F" w14:textId="77777777" w:rsidR="00A50BC4" w:rsidRDefault="00A50BC4" w:rsidP="00A50BC4">
      <w:pPr>
        <w:spacing w:before="100" w:beforeAutospacing="1" w:after="100" w:afterAutospacing="1"/>
        <w:rPr>
          <w:lang w:val="en-GB"/>
        </w:rPr>
      </w:pPr>
      <w:r>
        <w:rPr>
          <w:lang w:val="en-GB"/>
        </w:rPr>
        <w:t> </w:t>
      </w:r>
    </w:p>
    <w:p w14:paraId="22775B18" w14:textId="77777777" w:rsidR="00A50BC4" w:rsidRDefault="00A50BC4" w:rsidP="00A50BC4">
      <w:pPr>
        <w:spacing w:before="100" w:beforeAutospacing="1" w:after="100" w:afterAutospacing="1"/>
        <w:rPr>
          <w:lang w:val="en-GB"/>
        </w:rPr>
      </w:pPr>
      <w:r>
        <w:rPr>
          <w:lang w:val="en-GB"/>
        </w:rPr>
        <w:t>Just before Christmas there were 'leaks'or 'rumo(u)rs' coming out of the White House that the US Government was going over to an open access model.  That doesn't seem to have happened (yet).  But if it did, do you have an estimate on what effect that could have on revenues to SAS?</w:t>
      </w:r>
    </w:p>
    <w:p w14:paraId="57EE695B" w14:textId="77777777" w:rsidR="00A50BC4" w:rsidRDefault="00A50BC4" w:rsidP="00A50BC4">
      <w:pPr>
        <w:spacing w:before="100" w:beforeAutospacing="1" w:after="100" w:afterAutospacing="1"/>
        <w:rPr>
          <w:lang w:val="en-GB"/>
        </w:rPr>
      </w:pPr>
      <w:r>
        <w:rPr>
          <w:lang w:val="en-GB"/>
        </w:rPr>
        <w:t> </w:t>
      </w:r>
    </w:p>
    <w:p w14:paraId="704CA664" w14:textId="77777777" w:rsidR="00A50BC4" w:rsidRDefault="00A50BC4" w:rsidP="00A50BC4">
      <w:pPr>
        <w:spacing w:before="100" w:beforeAutospacing="1" w:after="100" w:afterAutospacing="1"/>
        <w:rPr>
          <w:lang w:val="en-GB"/>
        </w:rPr>
      </w:pPr>
      <w:r>
        <w:rPr>
          <w:lang w:val="en-GB"/>
        </w:rPr>
        <w:t>Thank you,</w:t>
      </w:r>
    </w:p>
    <w:p w14:paraId="47983E78" w14:textId="77777777" w:rsidR="00A50BC4" w:rsidRDefault="00A50BC4" w:rsidP="00A50BC4">
      <w:pPr>
        <w:spacing w:before="100" w:beforeAutospacing="1" w:after="100" w:afterAutospacing="1"/>
        <w:rPr>
          <w:lang w:val="en-GB"/>
        </w:rPr>
      </w:pPr>
      <w:r>
        <w:rPr>
          <w:lang w:val="en-GB"/>
        </w:rPr>
        <w:t> </w:t>
      </w:r>
    </w:p>
    <w:p w14:paraId="36A14A0D" w14:textId="77777777" w:rsidR="00A50BC4" w:rsidRDefault="00A50BC4" w:rsidP="00A50BC4">
      <w:pPr>
        <w:spacing w:before="100" w:beforeAutospacing="1" w:after="100" w:afterAutospacing="1"/>
        <w:rPr>
          <w:lang w:val="en-GB"/>
        </w:rPr>
      </w:pPr>
      <w:r>
        <w:rPr>
          <w:lang w:val="en-GB"/>
        </w:rPr>
        <w:t>Richard Crocombe</w:t>
      </w:r>
    </w:p>
    <w:p w14:paraId="64A2A0FF" w14:textId="77777777" w:rsidR="00A50BC4" w:rsidRDefault="00A50BC4" w:rsidP="00A50BC4">
      <w:pPr>
        <w:spacing w:before="100" w:beforeAutospacing="1" w:after="100" w:afterAutospacing="1"/>
        <w:rPr>
          <w:lang w:val="en-GB"/>
        </w:rPr>
      </w:pPr>
      <w:r>
        <w:rPr>
          <w:lang w:val="en-GB"/>
        </w:rPr>
        <w:t>2020 SAS President</w:t>
      </w:r>
    </w:p>
    <w:p w14:paraId="4E075364" w14:textId="77777777" w:rsidR="00A50BC4" w:rsidRDefault="00A50BC4" w:rsidP="00A50BC4">
      <w:pPr>
        <w:widowControl/>
        <w:autoSpaceDE/>
        <w:autoSpaceDN/>
        <w:adjustRightInd/>
        <w:spacing w:after="200" w:line="276" w:lineRule="auto"/>
        <w:rPr>
          <w:sz w:val="24"/>
          <w:szCs w:val="24"/>
        </w:rPr>
      </w:pPr>
      <w:r>
        <w:rPr>
          <w:sz w:val="24"/>
          <w:szCs w:val="24"/>
        </w:rPr>
        <w:br w:type="page"/>
      </w:r>
    </w:p>
    <w:p w14:paraId="75DA4A85" w14:textId="19E00042" w:rsidR="001F37E4" w:rsidRPr="001F37E4" w:rsidRDefault="001F37E4" w:rsidP="00A50BC4">
      <w:pPr>
        <w:widowControl/>
        <w:autoSpaceDE/>
        <w:autoSpaceDN/>
        <w:adjustRightInd/>
        <w:spacing w:after="200" w:line="276" w:lineRule="auto"/>
        <w:rPr>
          <w:b/>
          <w:sz w:val="24"/>
          <w:szCs w:val="24"/>
        </w:rPr>
      </w:pPr>
      <w:r>
        <w:rPr>
          <w:b/>
          <w:sz w:val="24"/>
          <w:szCs w:val="24"/>
        </w:rPr>
        <w:lastRenderedPageBreak/>
        <w:t>Item 2.</w:t>
      </w:r>
    </w:p>
    <w:p w14:paraId="0A170DBB" w14:textId="635CB00A" w:rsidR="00A50BC4" w:rsidRPr="00EB7C6A" w:rsidRDefault="00A50BC4" w:rsidP="00A50BC4">
      <w:pPr>
        <w:widowControl/>
        <w:autoSpaceDE/>
        <w:autoSpaceDN/>
        <w:adjustRightInd/>
        <w:spacing w:after="200" w:line="276" w:lineRule="auto"/>
        <w:rPr>
          <w:b/>
          <w:i/>
          <w:sz w:val="24"/>
          <w:szCs w:val="24"/>
        </w:rPr>
      </w:pPr>
      <w:r w:rsidRPr="00EB7C6A">
        <w:rPr>
          <w:b/>
          <w:i/>
          <w:sz w:val="24"/>
          <w:szCs w:val="24"/>
        </w:rPr>
        <w:t>Thread 2</w:t>
      </w:r>
      <w:r>
        <w:rPr>
          <w:b/>
          <w:i/>
          <w:sz w:val="24"/>
          <w:szCs w:val="24"/>
        </w:rPr>
        <w:t xml:space="preserve"> – Communication to the EC about Paywalls and Federal funded research,</w:t>
      </w:r>
    </w:p>
    <w:p w14:paraId="31766FB7" w14:textId="77777777" w:rsidR="00A50BC4" w:rsidRDefault="00A50BC4" w:rsidP="00A50BC4">
      <w:pPr>
        <w:widowControl/>
        <w:autoSpaceDE/>
        <w:autoSpaceDN/>
        <w:adjustRightInd/>
        <w:spacing w:after="200" w:line="276" w:lineRule="auto"/>
        <w:rPr>
          <w:sz w:val="24"/>
          <w:szCs w:val="24"/>
        </w:rPr>
      </w:pPr>
    </w:p>
    <w:p w14:paraId="27A87C79" w14:textId="77777777" w:rsidR="00A50BC4" w:rsidRDefault="00A50BC4" w:rsidP="00A50BC4">
      <w:pPr>
        <w:widowControl/>
        <w:autoSpaceDE/>
        <w:autoSpaceDN/>
        <w:adjustRightInd/>
        <w:spacing w:after="200" w:line="276" w:lineRule="auto"/>
        <w:rPr>
          <w:sz w:val="24"/>
          <w:szCs w:val="24"/>
        </w:rPr>
      </w:pPr>
      <w:r>
        <w:rPr>
          <w:sz w:val="24"/>
          <w:szCs w:val="24"/>
        </w:rPr>
        <w:t xml:space="preserve">Note the pdf below is a copy of the pdf in </w:t>
      </w:r>
      <w:r w:rsidRPr="00EB7C6A">
        <w:rPr>
          <w:b/>
          <w:i/>
          <w:sz w:val="24"/>
          <w:szCs w:val="24"/>
        </w:rPr>
        <w:t>Thread 1</w:t>
      </w:r>
      <w:r>
        <w:rPr>
          <w:sz w:val="24"/>
          <w:szCs w:val="24"/>
        </w:rPr>
        <w:t xml:space="preserve"> but maintained for consistency. </w:t>
      </w:r>
    </w:p>
    <w:p w14:paraId="05BC0241" w14:textId="77777777" w:rsidR="00A50BC4" w:rsidRDefault="00A50BC4" w:rsidP="00A50BC4">
      <w:pPr>
        <w:widowControl/>
        <w:autoSpaceDE/>
        <w:autoSpaceDN/>
        <w:adjustRightInd/>
        <w:spacing w:after="200" w:line="276" w:lineRule="auto"/>
        <w:rPr>
          <w:sz w:val="24"/>
          <w:szCs w:val="24"/>
        </w:rPr>
      </w:pPr>
      <w:r>
        <w:rPr>
          <w:sz w:val="24"/>
          <w:szCs w:val="24"/>
        </w:rPr>
        <w:object w:dxaOrig="1536" w:dyaOrig="995" w14:anchorId="43D9E589">
          <v:shape id="_x0000_i1035" type="#_x0000_t75" style="width:76.5pt;height:49.5pt" o:ole="">
            <v:imagedata r:id="rId86" o:title=""/>
          </v:shape>
          <o:OLEObject Type="Embed" ProgID="AcroExch.Document.2017" ShapeID="_x0000_i1035" DrawAspect="Icon" ObjectID="_1640884838" r:id="rId112"/>
        </w:object>
      </w:r>
    </w:p>
    <w:p w14:paraId="18AF385B" w14:textId="77777777" w:rsidR="00A50BC4" w:rsidRDefault="00A50BC4" w:rsidP="00A50BC4">
      <w:pPr>
        <w:outlineLvl w:val="0"/>
        <w:rPr>
          <w:rFonts w:eastAsiaTheme="minorHAnsi"/>
        </w:rPr>
      </w:pPr>
      <w:r>
        <w:t>---------- Forwarded message ---------</w:t>
      </w:r>
      <w:r>
        <w:br/>
        <w:t xml:space="preserve">From: </w:t>
      </w:r>
      <w:r>
        <w:rPr>
          <w:b/>
          <w:bCs/>
        </w:rPr>
        <w:t>Richard Crocombe</w:t>
      </w:r>
      <w:r>
        <w:t xml:space="preserve"> &lt;</w:t>
      </w:r>
      <w:hyperlink r:id="rId113" w:history="1">
        <w:r>
          <w:rPr>
            <w:rStyle w:val="Hyperlink"/>
          </w:rPr>
          <w:t>racrocombe@gmail.com</w:t>
        </w:r>
      </w:hyperlink>
      <w:r>
        <w:t>&gt;</w:t>
      </w:r>
      <w:r>
        <w:br/>
        <w:t>Date: Tue, Jan 14, 2020 at 8:03 AM</w:t>
      </w:r>
      <w:r>
        <w:br/>
        <w:t>Subject: Fwd: Publishers blast rumored ban on paywalls for federally funded research</w:t>
      </w:r>
      <w:r>
        <w:br/>
        <w:t>To: Karl Booksh &lt;</w:t>
      </w:r>
      <w:hyperlink r:id="rId114" w:history="1">
        <w:r>
          <w:rPr>
            <w:rStyle w:val="Hyperlink"/>
          </w:rPr>
          <w:t>kbooksh@udel.edu</w:t>
        </w:r>
      </w:hyperlink>
      <w:r>
        <w:t>&gt;, Diane Ashley &lt;</w:t>
      </w:r>
      <w:hyperlink r:id="rId115" w:history="1">
        <w:r>
          <w:rPr>
            <w:rStyle w:val="Hyperlink"/>
          </w:rPr>
          <w:t>keadash4@live.com</w:t>
        </w:r>
      </w:hyperlink>
      <w:r>
        <w:t>&gt;, Ian Lewis &lt;</w:t>
      </w:r>
      <w:hyperlink r:id="rId116" w:history="1">
        <w:r>
          <w:rPr>
            <w:rStyle w:val="Hyperlink"/>
          </w:rPr>
          <w:t>saspresident2014@gmail.com</w:t>
        </w:r>
      </w:hyperlink>
      <w:r>
        <w:t>&gt;, Andrew Whitley &lt;</w:t>
      </w:r>
      <w:hyperlink r:id="rId117" w:history="1">
        <w:r>
          <w:rPr>
            <w:rStyle w:val="Hyperlink"/>
          </w:rPr>
          <w:t>andrew.whitley@horiba.com</w:t>
        </w:r>
      </w:hyperlink>
      <w:r>
        <w:t>&gt;, Bonnie Saylor &lt;</w:t>
      </w:r>
      <w:hyperlink r:id="rId118" w:history="1">
        <w:r>
          <w:rPr>
            <w:rStyle w:val="Hyperlink"/>
          </w:rPr>
          <w:t>exdir@s-a-s.org</w:t>
        </w:r>
      </w:hyperlink>
      <w:r>
        <w:t>&gt;</w:t>
      </w:r>
      <w:r>
        <w:br/>
        <w:t>Cc: Mike M. Carrabba Sr. &lt;</w:t>
      </w:r>
      <w:hyperlink r:id="rId119" w:history="1">
        <w:r>
          <w:rPr>
            <w:rStyle w:val="Hyperlink"/>
          </w:rPr>
          <w:t>mcarrabba@rrslabs.com</w:t>
        </w:r>
      </w:hyperlink>
      <w:r>
        <w:t>&gt;, David Hahn &lt;</w:t>
      </w:r>
      <w:hyperlink r:id="rId120" w:history="1">
        <w:r>
          <w:rPr>
            <w:rStyle w:val="Hyperlink"/>
          </w:rPr>
          <w:t>dwhahn@arizona.edu</w:t>
        </w:r>
      </w:hyperlink>
      <w:r>
        <w:t>&gt;, David Hahn &lt;</w:t>
      </w:r>
      <w:hyperlink r:id="rId121" w:history="1">
        <w:r>
          <w:rPr>
            <w:rStyle w:val="Hyperlink"/>
          </w:rPr>
          <w:t>dwhahn@email.arizona.edu</w:t>
        </w:r>
      </w:hyperlink>
      <w:r>
        <w:t>&gt;</w:t>
      </w:r>
    </w:p>
    <w:p w14:paraId="1511AC24" w14:textId="77777777" w:rsidR="00A50BC4" w:rsidRDefault="00A50BC4" w:rsidP="00A50BC4">
      <w:pPr>
        <w:spacing w:after="240"/>
      </w:pPr>
    </w:p>
    <w:p w14:paraId="62059394" w14:textId="77777777" w:rsidR="00A50BC4" w:rsidRDefault="00A50BC4" w:rsidP="00A50BC4">
      <w:r>
        <w:t>See the e-mail above - Response from Lucinda at Sage on the rumored White House publication initiative.</w:t>
      </w:r>
    </w:p>
    <w:p w14:paraId="0AFB7EF1" w14:textId="77777777" w:rsidR="00A50BC4" w:rsidRDefault="00A50BC4" w:rsidP="00A50BC4"/>
    <w:p w14:paraId="6D41A5C9" w14:textId="77777777" w:rsidR="00A50BC4" w:rsidRDefault="00A50BC4" w:rsidP="00A50BC4">
      <w:r>
        <w:t>Note Sage's Policy:</w:t>
      </w:r>
    </w:p>
    <w:p w14:paraId="0A81FFBE" w14:textId="77777777" w:rsidR="00A50BC4" w:rsidRDefault="00A50BC4" w:rsidP="00A50BC4"/>
    <w:p w14:paraId="383CC8E8" w14:textId="77777777" w:rsidR="00A50BC4" w:rsidRDefault="00A50BC4" w:rsidP="00A50BC4">
      <w:r>
        <w:t>It is worth noting that SAGE already has a zero-embargo policy for accepted manuscripts, allowing authors to post the accepted version of their manuscript at any point, either to repositories like PMC or to preprint servers. This would be in compliance with the proposed Executive Order, but we believe these shifts in the market are better addressed by working with our partner scholarly societies and the organizations that fund our authors rather than being forced through by Executive Order.</w:t>
      </w:r>
    </w:p>
    <w:p w14:paraId="0EF43E8E" w14:textId="77777777" w:rsidR="00A50BC4" w:rsidRDefault="00A50BC4" w:rsidP="00A50BC4">
      <w:r>
        <w:br w:type="textWrapping" w:clear="all"/>
      </w:r>
    </w:p>
    <w:p w14:paraId="4B1091FF" w14:textId="77777777" w:rsidR="00A50BC4" w:rsidRDefault="00A50BC4" w:rsidP="00A50BC4">
      <w:pPr>
        <w:rPr>
          <w:sz w:val="19"/>
          <w:szCs w:val="19"/>
        </w:rPr>
      </w:pPr>
      <w:r>
        <w:rPr>
          <w:sz w:val="19"/>
          <w:szCs w:val="19"/>
        </w:rPr>
        <w:t>Is this policy widely known among our authors?  Would publicizing it be a plus or a minus for us, and for authors?</w:t>
      </w:r>
    </w:p>
    <w:p w14:paraId="55BDB741" w14:textId="77777777" w:rsidR="00A50BC4" w:rsidRDefault="00A50BC4" w:rsidP="00A50BC4">
      <w:pPr>
        <w:rPr>
          <w:sz w:val="19"/>
          <w:szCs w:val="19"/>
        </w:rPr>
      </w:pPr>
    </w:p>
    <w:p w14:paraId="6A2C2DB9" w14:textId="77777777" w:rsidR="00A50BC4" w:rsidRDefault="00A50BC4" w:rsidP="00A50BC4">
      <w:pPr>
        <w:rPr>
          <w:sz w:val="19"/>
          <w:szCs w:val="19"/>
        </w:rPr>
      </w:pPr>
      <w:r>
        <w:rPr>
          <w:sz w:val="19"/>
          <w:szCs w:val="19"/>
        </w:rPr>
        <w:t>Regards,</w:t>
      </w:r>
    </w:p>
    <w:p w14:paraId="3BE30EBD" w14:textId="77777777" w:rsidR="00A50BC4" w:rsidRDefault="00A50BC4" w:rsidP="00A50BC4">
      <w:pPr>
        <w:rPr>
          <w:sz w:val="19"/>
          <w:szCs w:val="19"/>
        </w:rPr>
      </w:pPr>
    </w:p>
    <w:p w14:paraId="10B93E28" w14:textId="77777777" w:rsidR="00A50BC4" w:rsidRDefault="00A50BC4" w:rsidP="00A50BC4">
      <w:pPr>
        <w:rPr>
          <w:sz w:val="19"/>
          <w:szCs w:val="19"/>
        </w:rPr>
      </w:pPr>
      <w:r>
        <w:rPr>
          <w:sz w:val="19"/>
          <w:szCs w:val="19"/>
        </w:rPr>
        <w:t>Richard</w:t>
      </w:r>
    </w:p>
    <w:p w14:paraId="2D9241AD" w14:textId="77777777" w:rsidR="00A50BC4" w:rsidRDefault="00A50BC4" w:rsidP="00A50BC4">
      <w:pPr>
        <w:rPr>
          <w:sz w:val="19"/>
          <w:szCs w:val="19"/>
        </w:rPr>
      </w:pPr>
    </w:p>
    <w:p w14:paraId="5EEE45B7" w14:textId="77777777" w:rsidR="00A50BC4" w:rsidRDefault="00A50BC4" w:rsidP="00A50BC4">
      <w:pPr>
        <w:rPr>
          <w:sz w:val="19"/>
          <w:szCs w:val="19"/>
        </w:rPr>
      </w:pPr>
      <w:r>
        <w:rPr>
          <w:sz w:val="19"/>
          <w:szCs w:val="19"/>
        </w:rPr>
        <w:t>Richard Crocombe</w:t>
      </w:r>
    </w:p>
    <w:p w14:paraId="75F55C56" w14:textId="77777777" w:rsidR="00A50BC4" w:rsidRDefault="00A50BC4" w:rsidP="00A50BC4">
      <w:pPr>
        <w:rPr>
          <w:sz w:val="19"/>
          <w:szCs w:val="19"/>
        </w:rPr>
      </w:pPr>
      <w:r>
        <w:rPr>
          <w:sz w:val="19"/>
          <w:szCs w:val="19"/>
        </w:rPr>
        <w:t>2020 SAS President</w:t>
      </w:r>
    </w:p>
    <w:p w14:paraId="60E44DCB" w14:textId="77777777" w:rsidR="00A50BC4" w:rsidRDefault="00A50BC4" w:rsidP="00A50BC4">
      <w:pPr>
        <w:rPr>
          <w:sz w:val="19"/>
          <w:szCs w:val="19"/>
        </w:rPr>
      </w:pPr>
      <w:r>
        <w:rPr>
          <w:sz w:val="19"/>
          <w:szCs w:val="19"/>
        </w:rPr>
        <w:t>------------------------------------------------</w:t>
      </w:r>
    </w:p>
    <w:p w14:paraId="31895D02" w14:textId="77777777" w:rsidR="00A50BC4" w:rsidRDefault="00A50BC4" w:rsidP="00A50BC4">
      <w:pPr>
        <w:rPr>
          <w:sz w:val="19"/>
          <w:szCs w:val="19"/>
        </w:rPr>
      </w:pPr>
    </w:p>
    <w:p w14:paraId="7DC1DDA7" w14:textId="77777777" w:rsidR="00A50BC4" w:rsidRDefault="00A50BC4" w:rsidP="00A50BC4">
      <w:pPr>
        <w:rPr>
          <w:sz w:val="19"/>
          <w:szCs w:val="19"/>
        </w:rPr>
      </w:pPr>
      <w:r>
        <w:rPr>
          <w:sz w:val="19"/>
          <w:szCs w:val="19"/>
        </w:rPr>
        <w:t>Richard Crocombe, Ph.D.</w:t>
      </w:r>
    </w:p>
    <w:p w14:paraId="11615E42" w14:textId="77777777" w:rsidR="00A50BC4" w:rsidRDefault="00A50BC4" w:rsidP="00A50BC4">
      <w:pPr>
        <w:rPr>
          <w:sz w:val="19"/>
          <w:szCs w:val="19"/>
        </w:rPr>
      </w:pPr>
      <w:r>
        <w:rPr>
          <w:sz w:val="19"/>
          <w:szCs w:val="19"/>
        </w:rPr>
        <w:t>Crocombe Spectroscopic Consulting, LLC</w:t>
      </w:r>
    </w:p>
    <w:p w14:paraId="5F69D6ED" w14:textId="77777777" w:rsidR="00A50BC4" w:rsidRDefault="00A50BC4" w:rsidP="00A50BC4">
      <w:pPr>
        <w:rPr>
          <w:sz w:val="19"/>
          <w:szCs w:val="19"/>
        </w:rPr>
      </w:pPr>
      <w:r>
        <w:rPr>
          <w:sz w:val="19"/>
          <w:szCs w:val="19"/>
        </w:rPr>
        <w:t>30 Thornberry Road</w:t>
      </w:r>
    </w:p>
    <w:p w14:paraId="7A6730D7" w14:textId="77777777" w:rsidR="00A50BC4" w:rsidRDefault="00A50BC4" w:rsidP="00A50BC4">
      <w:pPr>
        <w:rPr>
          <w:sz w:val="19"/>
          <w:szCs w:val="19"/>
        </w:rPr>
      </w:pPr>
      <w:r>
        <w:rPr>
          <w:sz w:val="19"/>
          <w:szCs w:val="19"/>
        </w:rPr>
        <w:t>Winchester, MA 01890</w:t>
      </w:r>
    </w:p>
    <w:p w14:paraId="63C993C7" w14:textId="77777777" w:rsidR="00A50BC4" w:rsidRDefault="00A50BC4" w:rsidP="00A50BC4">
      <w:pPr>
        <w:rPr>
          <w:sz w:val="19"/>
          <w:szCs w:val="19"/>
        </w:rPr>
      </w:pPr>
    </w:p>
    <w:p w14:paraId="473713E2" w14:textId="77777777" w:rsidR="00A50BC4" w:rsidRDefault="00A50BC4" w:rsidP="00A50BC4">
      <w:pPr>
        <w:rPr>
          <w:sz w:val="19"/>
          <w:szCs w:val="19"/>
        </w:rPr>
      </w:pPr>
      <w:r>
        <w:rPr>
          <w:sz w:val="19"/>
          <w:szCs w:val="19"/>
        </w:rPr>
        <w:t>E-mail: </w:t>
      </w:r>
      <w:hyperlink r:id="rId122" w:tgtFrame="_blank" w:history="1">
        <w:r>
          <w:rPr>
            <w:rStyle w:val="Hyperlink"/>
            <w:color w:val="1155CC"/>
            <w:sz w:val="19"/>
            <w:szCs w:val="19"/>
          </w:rPr>
          <w:t>racrocombe@gmail.com</w:t>
        </w:r>
      </w:hyperlink>
    </w:p>
    <w:p w14:paraId="27028FBB" w14:textId="77777777" w:rsidR="00A50BC4" w:rsidRDefault="00A50BC4" w:rsidP="00A50BC4">
      <w:pPr>
        <w:rPr>
          <w:sz w:val="19"/>
          <w:szCs w:val="19"/>
        </w:rPr>
      </w:pPr>
      <w:r>
        <w:rPr>
          <w:sz w:val="19"/>
          <w:szCs w:val="19"/>
        </w:rPr>
        <w:t>Cell: </w:t>
      </w:r>
      <w:hyperlink r:id="rId123" w:tgtFrame="_blank" w:history="1">
        <w:r>
          <w:rPr>
            <w:rStyle w:val="Hyperlink"/>
            <w:color w:val="1155CC"/>
            <w:sz w:val="19"/>
            <w:szCs w:val="19"/>
          </w:rPr>
          <w:t>(508) 423 0602</w:t>
        </w:r>
      </w:hyperlink>
    </w:p>
    <w:p w14:paraId="2850CF7A" w14:textId="77777777" w:rsidR="00A50BC4" w:rsidRDefault="00A50BC4" w:rsidP="00A50BC4">
      <w:pPr>
        <w:rPr>
          <w:sz w:val="19"/>
          <w:szCs w:val="19"/>
        </w:rPr>
      </w:pPr>
      <w:r>
        <w:rPr>
          <w:sz w:val="19"/>
          <w:szCs w:val="19"/>
        </w:rPr>
        <w:t>Web: </w:t>
      </w:r>
      <w:hyperlink r:id="rId124" w:tgtFrame="_blank" w:history="1">
        <w:r>
          <w:rPr>
            <w:rStyle w:val="Hyperlink"/>
            <w:sz w:val="24"/>
            <w:szCs w:val="24"/>
          </w:rPr>
          <w:t>www.spectroscopyconsulting.com</w:t>
        </w:r>
      </w:hyperlink>
    </w:p>
    <w:p w14:paraId="3F344D4B" w14:textId="77777777" w:rsidR="00A50BC4" w:rsidRDefault="00A50BC4" w:rsidP="00A50BC4">
      <w:pPr>
        <w:spacing w:after="240"/>
        <w:rPr>
          <w:sz w:val="22"/>
          <w:szCs w:val="22"/>
        </w:rPr>
      </w:pPr>
    </w:p>
    <w:p w14:paraId="54860525" w14:textId="77777777" w:rsidR="00A50BC4" w:rsidRDefault="00A50BC4" w:rsidP="00A50BC4">
      <w:pPr>
        <w:outlineLvl w:val="0"/>
      </w:pPr>
      <w:r>
        <w:lastRenderedPageBreak/>
        <w:t>---------- Forwarded message ---------</w:t>
      </w:r>
      <w:r>
        <w:br/>
        <w:t xml:space="preserve">From: </w:t>
      </w:r>
      <w:r>
        <w:rPr>
          <w:b/>
          <w:bCs/>
        </w:rPr>
        <w:t>Lucinda Periac-Arnold</w:t>
      </w:r>
      <w:r>
        <w:t xml:space="preserve"> &lt;</w:t>
      </w:r>
      <w:hyperlink r:id="rId125" w:tgtFrame="_blank" w:history="1">
        <w:r>
          <w:rPr>
            <w:rStyle w:val="Hyperlink"/>
          </w:rPr>
          <w:t>lucinda.periacarnold@sagepub.co.uk</w:t>
        </w:r>
      </w:hyperlink>
      <w:r>
        <w:t>&gt;</w:t>
      </w:r>
      <w:r>
        <w:br/>
        <w:t>Date: Tue, Jan 14, 2020 at 5:23 AM</w:t>
      </w:r>
      <w:r>
        <w:br/>
        <w:t>Subject: RE: Publishers blast rumored ban on paywalls for federally funded research</w:t>
      </w:r>
      <w:r>
        <w:br/>
        <w:t>To: Richard Crocombe &lt;</w:t>
      </w:r>
      <w:hyperlink r:id="rId126" w:tgtFrame="_blank" w:history="1">
        <w:r>
          <w:rPr>
            <w:rStyle w:val="Hyperlink"/>
          </w:rPr>
          <w:t>racrocombe@gmail.com</w:t>
        </w:r>
      </w:hyperlink>
      <w:r>
        <w:t>&gt;, Michael Blades &lt;</w:t>
      </w:r>
      <w:hyperlink r:id="rId127" w:tgtFrame="_blank" w:history="1">
        <w:r>
          <w:rPr>
            <w:rStyle w:val="Hyperlink"/>
          </w:rPr>
          <w:t>blades@chem.ubc.ca</w:t>
        </w:r>
      </w:hyperlink>
      <w:r>
        <w:t>&gt;</w:t>
      </w:r>
      <w:r>
        <w:br/>
        <w:t>Cc: Sergei G Kazarian &lt;</w:t>
      </w:r>
      <w:hyperlink r:id="rId128" w:tgtFrame="_blank" w:history="1">
        <w:r>
          <w:rPr>
            <w:rStyle w:val="Hyperlink"/>
          </w:rPr>
          <w:t>s.kazarian@imperial.ac.uk</w:t>
        </w:r>
      </w:hyperlink>
      <w:r>
        <w:t>&gt;, Kristin MacDonald &lt;</w:t>
      </w:r>
      <w:hyperlink r:id="rId129" w:tgtFrame="_blank" w:history="1">
        <w:r>
          <w:rPr>
            <w:rStyle w:val="Hyperlink"/>
          </w:rPr>
          <w:t>kristin_macdonald@chem.ubc.ca</w:t>
        </w:r>
      </w:hyperlink>
      <w:r>
        <w:t>&gt;, Robert Lascola &lt;</w:t>
      </w:r>
      <w:hyperlink r:id="rId130" w:tgtFrame="_blank" w:history="1">
        <w:r>
          <w:rPr>
            <w:rStyle w:val="Hyperlink"/>
          </w:rPr>
          <w:t>robert.lascola@srnl.doe.gov</w:t>
        </w:r>
      </w:hyperlink>
      <w:r>
        <w:t>&gt;</w:t>
      </w:r>
    </w:p>
    <w:p w14:paraId="3480408C" w14:textId="77777777" w:rsidR="00A50BC4" w:rsidRDefault="00A50BC4" w:rsidP="00A50BC4">
      <w:pPr>
        <w:spacing w:after="240"/>
      </w:pPr>
    </w:p>
    <w:p w14:paraId="3739081C" w14:textId="77777777" w:rsidR="00A50BC4" w:rsidRDefault="00A50BC4" w:rsidP="00A50BC4">
      <w:pPr>
        <w:spacing w:before="100" w:beforeAutospacing="1" w:after="100" w:afterAutospacing="1"/>
        <w:rPr>
          <w:lang w:val="en-GB"/>
        </w:rPr>
      </w:pPr>
      <w:r>
        <w:rPr>
          <w:color w:val="222A35"/>
          <w:lang w:val="en-GB"/>
        </w:rPr>
        <w:t>Dear All,</w:t>
      </w:r>
    </w:p>
    <w:p w14:paraId="21F8FE6E" w14:textId="77777777" w:rsidR="00A50BC4" w:rsidRDefault="00A50BC4" w:rsidP="00A50BC4">
      <w:pPr>
        <w:spacing w:before="100" w:beforeAutospacing="1" w:after="100" w:afterAutospacing="1"/>
        <w:rPr>
          <w:lang w:val="en-GB"/>
        </w:rPr>
      </w:pPr>
      <w:r>
        <w:rPr>
          <w:color w:val="222A35"/>
          <w:lang w:val="en-GB"/>
        </w:rPr>
        <w:t> </w:t>
      </w:r>
    </w:p>
    <w:p w14:paraId="684576C9" w14:textId="77777777" w:rsidR="00A50BC4" w:rsidRDefault="00A50BC4" w:rsidP="00A50BC4">
      <w:pPr>
        <w:spacing w:before="100" w:beforeAutospacing="1" w:after="100" w:afterAutospacing="1"/>
        <w:rPr>
          <w:lang w:val="en-GB"/>
        </w:rPr>
      </w:pPr>
      <w:r>
        <w:rPr>
          <w:color w:val="222A35"/>
          <w:lang w:val="en-GB"/>
        </w:rPr>
        <w:t>Apologies for the delay in my response. I have been awaiting some information from our US team before I engaged with this, as at the point this email was first sent, the rumours hadn’t reached us here in the UK.  Please see an attached communication from SAGE setting out our position.</w:t>
      </w:r>
    </w:p>
    <w:p w14:paraId="4BEAD908" w14:textId="77777777" w:rsidR="00A50BC4" w:rsidRDefault="00A50BC4" w:rsidP="00A50BC4">
      <w:pPr>
        <w:spacing w:before="100" w:beforeAutospacing="1" w:after="100" w:afterAutospacing="1"/>
        <w:rPr>
          <w:lang w:val="en-GB"/>
        </w:rPr>
      </w:pPr>
      <w:r>
        <w:rPr>
          <w:color w:val="222A35"/>
          <w:lang w:val="en-GB"/>
        </w:rPr>
        <w:t> </w:t>
      </w:r>
    </w:p>
    <w:p w14:paraId="0B94E3D9" w14:textId="77777777" w:rsidR="00A50BC4" w:rsidRDefault="00A50BC4" w:rsidP="00A50BC4">
      <w:pPr>
        <w:spacing w:before="100" w:beforeAutospacing="1" w:after="100" w:afterAutospacing="1"/>
        <w:rPr>
          <w:lang w:val="en-GB"/>
        </w:rPr>
      </w:pPr>
      <w:r>
        <w:rPr>
          <w:color w:val="222A35"/>
          <w:lang w:val="en-GB"/>
        </w:rPr>
        <w:t>Please note that this communication from SAGE was written in December and is now a month old, however since the order did not emerge before Christmas as anticipated, it is still relevant.</w:t>
      </w:r>
    </w:p>
    <w:p w14:paraId="69F5AA6F" w14:textId="77777777" w:rsidR="00A50BC4" w:rsidRDefault="00A50BC4" w:rsidP="00A50BC4">
      <w:pPr>
        <w:spacing w:before="100" w:beforeAutospacing="1" w:after="100" w:afterAutospacing="1"/>
        <w:rPr>
          <w:lang w:val="en-GB"/>
        </w:rPr>
      </w:pPr>
      <w:r>
        <w:rPr>
          <w:color w:val="222A35"/>
          <w:lang w:val="en-GB"/>
        </w:rPr>
        <w:t> </w:t>
      </w:r>
    </w:p>
    <w:p w14:paraId="109863C8" w14:textId="77777777" w:rsidR="00A50BC4" w:rsidRDefault="00A50BC4" w:rsidP="00A50BC4">
      <w:pPr>
        <w:spacing w:before="100" w:beforeAutospacing="1" w:after="100" w:afterAutospacing="1"/>
        <w:rPr>
          <w:lang w:val="en-GB"/>
        </w:rPr>
      </w:pPr>
      <w:r>
        <w:rPr>
          <w:color w:val="222A35"/>
          <w:lang w:val="en-GB"/>
        </w:rPr>
        <w:t>Any questions or concerns at all, please don’t hesitate to get in touch.</w:t>
      </w:r>
    </w:p>
    <w:p w14:paraId="4138A202" w14:textId="77777777" w:rsidR="00A50BC4" w:rsidRDefault="00A50BC4" w:rsidP="00A50BC4">
      <w:pPr>
        <w:spacing w:before="100" w:beforeAutospacing="1" w:after="100" w:afterAutospacing="1"/>
        <w:rPr>
          <w:lang w:val="en-GB"/>
        </w:rPr>
      </w:pPr>
      <w:r>
        <w:rPr>
          <w:color w:val="222A35"/>
          <w:lang w:val="en-GB"/>
        </w:rPr>
        <w:t> </w:t>
      </w:r>
    </w:p>
    <w:p w14:paraId="34AC02F7" w14:textId="77777777" w:rsidR="00A50BC4" w:rsidRDefault="00A50BC4" w:rsidP="00A50BC4">
      <w:pPr>
        <w:spacing w:before="100" w:beforeAutospacing="1" w:after="100" w:afterAutospacing="1"/>
        <w:rPr>
          <w:lang w:val="en-GB"/>
        </w:rPr>
      </w:pPr>
      <w:r>
        <w:rPr>
          <w:color w:val="222A35"/>
          <w:lang w:val="en-GB"/>
        </w:rPr>
        <w:t>All the best,</w:t>
      </w:r>
    </w:p>
    <w:p w14:paraId="45FA8836" w14:textId="77777777" w:rsidR="00A50BC4" w:rsidRDefault="00A50BC4" w:rsidP="00A50BC4">
      <w:pPr>
        <w:spacing w:before="100" w:beforeAutospacing="1" w:after="100" w:afterAutospacing="1"/>
        <w:rPr>
          <w:lang w:val="en-GB"/>
        </w:rPr>
      </w:pPr>
      <w:r>
        <w:rPr>
          <w:color w:val="222A35"/>
          <w:lang w:val="en-GB"/>
        </w:rPr>
        <w:t>Lucinda</w:t>
      </w:r>
    </w:p>
    <w:p w14:paraId="37484839" w14:textId="77777777" w:rsidR="00A50BC4" w:rsidRDefault="00A50BC4" w:rsidP="00A50BC4">
      <w:pPr>
        <w:spacing w:before="100" w:beforeAutospacing="1" w:after="100" w:afterAutospacing="1"/>
        <w:rPr>
          <w:lang w:val="en-GB"/>
        </w:rPr>
      </w:pPr>
      <w:r>
        <w:rPr>
          <w:color w:val="222A35"/>
          <w:lang w:val="en-GB"/>
        </w:rPr>
        <w:t> </w:t>
      </w:r>
    </w:p>
    <w:p w14:paraId="6B078CEB" w14:textId="77777777" w:rsidR="00A50BC4" w:rsidRDefault="00A50BC4" w:rsidP="00A50BC4">
      <w:pPr>
        <w:spacing w:before="100" w:beforeAutospacing="1" w:after="100" w:afterAutospacing="1"/>
        <w:outlineLvl w:val="0"/>
        <w:rPr>
          <w:lang w:val="en-GB"/>
        </w:rPr>
      </w:pPr>
      <w:r>
        <w:rPr>
          <w:b/>
          <w:bCs/>
        </w:rPr>
        <w:t>From:</w:t>
      </w:r>
      <w:r>
        <w:t xml:space="preserve"> Richard Crocombe &lt;</w:t>
      </w:r>
      <w:hyperlink r:id="rId131" w:tgtFrame="_blank" w:history="1">
        <w:r>
          <w:rPr>
            <w:rStyle w:val="Hyperlink"/>
          </w:rPr>
          <w:t>racrocombe@gmail.com</w:t>
        </w:r>
      </w:hyperlink>
      <w:r>
        <w:t xml:space="preserve">&gt; </w:t>
      </w:r>
      <w:r>
        <w:br/>
      </w:r>
      <w:r>
        <w:rPr>
          <w:b/>
          <w:bCs/>
        </w:rPr>
        <w:t>Sent:</w:t>
      </w:r>
      <w:r>
        <w:t xml:space="preserve"> 28 December 2019 10:17</w:t>
      </w:r>
      <w:r>
        <w:br/>
      </w:r>
      <w:r>
        <w:rPr>
          <w:b/>
          <w:bCs/>
        </w:rPr>
        <w:t>To:</w:t>
      </w:r>
      <w:r>
        <w:t xml:space="preserve"> Michael Blades &lt;</w:t>
      </w:r>
      <w:hyperlink r:id="rId132" w:tgtFrame="_blank" w:history="1">
        <w:r>
          <w:rPr>
            <w:rStyle w:val="Hyperlink"/>
          </w:rPr>
          <w:t>blades@chem.ubc.ca</w:t>
        </w:r>
      </w:hyperlink>
      <w:r>
        <w:t>&gt;</w:t>
      </w:r>
      <w:r>
        <w:br/>
      </w:r>
      <w:r>
        <w:rPr>
          <w:b/>
          <w:bCs/>
        </w:rPr>
        <w:t>Cc:</w:t>
      </w:r>
      <w:r>
        <w:t xml:space="preserve"> Sergei G Kazarian &lt;</w:t>
      </w:r>
      <w:hyperlink r:id="rId133" w:tgtFrame="_blank" w:history="1">
        <w:r>
          <w:rPr>
            <w:rStyle w:val="Hyperlink"/>
          </w:rPr>
          <w:t>s.kazarian@imperial.ac.uk</w:t>
        </w:r>
      </w:hyperlink>
      <w:r>
        <w:t>&gt;; Kristin MacDonald &lt;</w:t>
      </w:r>
      <w:hyperlink r:id="rId134" w:tgtFrame="_blank" w:history="1">
        <w:r>
          <w:rPr>
            <w:rStyle w:val="Hyperlink"/>
          </w:rPr>
          <w:t>kristin_macdonald@chem.ubc.ca</w:t>
        </w:r>
      </w:hyperlink>
      <w:r>
        <w:t>&gt;; Lucinda Periac-Arnold &lt;</w:t>
      </w:r>
      <w:hyperlink r:id="rId135" w:tgtFrame="_blank" w:history="1">
        <w:r>
          <w:rPr>
            <w:rStyle w:val="Hyperlink"/>
          </w:rPr>
          <w:t>lucinda.periacarnold@sagepub.co.uk</w:t>
        </w:r>
      </w:hyperlink>
      <w:r>
        <w:t>&gt;; Robert Lascola &lt;</w:t>
      </w:r>
      <w:hyperlink r:id="rId136" w:tgtFrame="_blank" w:history="1">
        <w:r>
          <w:rPr>
            <w:rStyle w:val="Hyperlink"/>
          </w:rPr>
          <w:t>robert.lascola@srnl.doe.gov</w:t>
        </w:r>
      </w:hyperlink>
      <w:r>
        <w:t>&gt;</w:t>
      </w:r>
      <w:r>
        <w:br/>
      </w:r>
      <w:r>
        <w:rPr>
          <w:b/>
          <w:bCs/>
        </w:rPr>
        <w:t>Subject:</w:t>
      </w:r>
      <w:r>
        <w:t xml:space="preserve"> Re: Publishers blast rumored ban on paywalls for federally funded research</w:t>
      </w:r>
    </w:p>
    <w:p w14:paraId="1BB607E3" w14:textId="77777777" w:rsidR="00A50BC4" w:rsidRDefault="00A50BC4" w:rsidP="00A50BC4">
      <w:pPr>
        <w:spacing w:before="100" w:beforeAutospacing="1" w:after="100" w:afterAutospacing="1"/>
        <w:rPr>
          <w:lang w:val="en-GB"/>
        </w:rPr>
      </w:pPr>
      <w:r>
        <w:rPr>
          <w:lang w:val="en-GB"/>
        </w:rPr>
        <w:t> </w:t>
      </w:r>
    </w:p>
    <w:p w14:paraId="31595453" w14:textId="77777777" w:rsidR="00A50BC4" w:rsidRDefault="00A50BC4" w:rsidP="00A50BC4">
      <w:pPr>
        <w:pStyle w:val="NormalWeb"/>
        <w:rPr>
          <w:lang w:val="en-GB"/>
        </w:rPr>
      </w:pPr>
      <w:r>
        <w:rPr>
          <w:b/>
          <w:bCs/>
          <w:color w:val="FF0000"/>
          <w:sz w:val="20"/>
          <w:szCs w:val="20"/>
          <w:lang w:val="en-GB"/>
        </w:rPr>
        <w:t>[ EXTERNAL ] </w:t>
      </w:r>
    </w:p>
    <w:p w14:paraId="4B04CB38" w14:textId="77777777" w:rsidR="00A50BC4" w:rsidRDefault="00A50BC4" w:rsidP="00A50BC4">
      <w:pPr>
        <w:spacing w:before="100" w:beforeAutospacing="1" w:after="100" w:afterAutospacing="1"/>
        <w:rPr>
          <w:lang w:val="en-GB"/>
        </w:rPr>
      </w:pPr>
      <w:r>
        <w:rPr>
          <w:lang w:val="en-GB"/>
        </w:rPr>
        <w:t xml:space="preserve">There were rumors that the White House would try to sneak this out just before Christmas to avoid any publicity or pushback, but that didn't seem to happen. </w:t>
      </w:r>
    </w:p>
    <w:p w14:paraId="11F4FFBC" w14:textId="77777777" w:rsidR="00A50BC4" w:rsidRDefault="00A50BC4" w:rsidP="00A50BC4">
      <w:pPr>
        <w:spacing w:before="100" w:beforeAutospacing="1" w:after="100" w:afterAutospacing="1"/>
        <w:rPr>
          <w:lang w:val="en-GB"/>
        </w:rPr>
      </w:pPr>
      <w:r>
        <w:rPr>
          <w:lang w:val="en-GB"/>
        </w:rPr>
        <w:t> </w:t>
      </w:r>
    </w:p>
    <w:p w14:paraId="7F038158" w14:textId="77777777" w:rsidR="00A50BC4" w:rsidRDefault="00A50BC4" w:rsidP="00A50BC4">
      <w:pPr>
        <w:spacing w:before="100" w:beforeAutospacing="1" w:after="100" w:afterAutospacing="1"/>
        <w:rPr>
          <w:lang w:val="en-GB"/>
        </w:rPr>
      </w:pPr>
      <w:r>
        <w:rPr>
          <w:lang w:val="en-GB"/>
        </w:rPr>
        <w:t>Why they are interested in doing this, I don't know.  Publishers have already written to the White House - see attached.</w:t>
      </w:r>
    </w:p>
    <w:p w14:paraId="44861A0F" w14:textId="77777777" w:rsidR="00A50BC4" w:rsidRDefault="00A50BC4" w:rsidP="00A50BC4">
      <w:pPr>
        <w:spacing w:before="100" w:beforeAutospacing="1" w:after="100" w:afterAutospacing="1"/>
        <w:rPr>
          <w:lang w:val="en-GB"/>
        </w:rPr>
      </w:pPr>
      <w:r>
        <w:rPr>
          <w:lang w:val="en-GB"/>
        </w:rPr>
        <w:lastRenderedPageBreak/>
        <w:t> </w:t>
      </w:r>
    </w:p>
    <w:p w14:paraId="67A28C7C" w14:textId="77777777" w:rsidR="00A50BC4" w:rsidRDefault="00A50BC4" w:rsidP="00A50BC4">
      <w:pPr>
        <w:spacing w:before="100" w:beforeAutospacing="1" w:after="100" w:afterAutospacing="1"/>
        <w:rPr>
          <w:lang w:val="en-GB"/>
        </w:rPr>
      </w:pPr>
      <w:r>
        <w:rPr>
          <w:lang w:val="en-GB"/>
        </w:rPr>
        <w:t>Here are some other web links:</w:t>
      </w:r>
    </w:p>
    <w:p w14:paraId="61F4657C" w14:textId="77777777" w:rsidR="00A50BC4" w:rsidRDefault="00A50BC4" w:rsidP="00A50BC4">
      <w:pPr>
        <w:spacing w:before="100" w:beforeAutospacing="1" w:after="100" w:afterAutospacing="1"/>
        <w:rPr>
          <w:lang w:val="en-GB"/>
        </w:rPr>
      </w:pPr>
      <w:r>
        <w:rPr>
          <w:lang w:val="en-GB"/>
        </w:rPr>
        <w:t> </w:t>
      </w:r>
    </w:p>
    <w:p w14:paraId="77E62A39" w14:textId="77777777" w:rsidR="00A50BC4" w:rsidRDefault="005E4553" w:rsidP="00A50BC4">
      <w:pPr>
        <w:spacing w:before="100" w:beforeAutospacing="1" w:after="100" w:afterAutospacing="1"/>
        <w:rPr>
          <w:lang w:val="en-GB"/>
        </w:rPr>
      </w:pPr>
      <w:hyperlink r:id="rId137" w:tgtFrame="_blank" w:history="1">
        <w:r w:rsidR="00A50BC4">
          <w:rPr>
            <w:rStyle w:val="Hyperlink"/>
            <w:lang w:val="en-GB"/>
          </w:rPr>
          <w:t>https://www.sciencemag.org/news/2019/12/science-groups-senator-warn-trump-administration-not-change-publishing-rules?utm_campaign=news_daily_2019-12-18&amp;et_rid=40156339&amp;et_cid=3130168</w:t>
        </w:r>
      </w:hyperlink>
      <w:r w:rsidR="00A50BC4">
        <w:rPr>
          <w:lang w:val="en-GB"/>
        </w:rPr>
        <w:t> </w:t>
      </w:r>
    </w:p>
    <w:p w14:paraId="53EEC74A" w14:textId="77777777" w:rsidR="00A50BC4" w:rsidRDefault="00A50BC4" w:rsidP="00A50BC4">
      <w:pPr>
        <w:spacing w:before="100" w:beforeAutospacing="1" w:after="100" w:afterAutospacing="1"/>
        <w:rPr>
          <w:lang w:val="en-GB"/>
        </w:rPr>
      </w:pPr>
      <w:r>
        <w:rPr>
          <w:lang w:val="en-GB"/>
        </w:rPr>
        <w:t> </w:t>
      </w:r>
    </w:p>
    <w:p w14:paraId="0A604205" w14:textId="77777777" w:rsidR="00A50BC4" w:rsidRDefault="005E4553" w:rsidP="00A50BC4">
      <w:pPr>
        <w:spacing w:before="100" w:beforeAutospacing="1" w:after="100" w:afterAutospacing="1"/>
        <w:rPr>
          <w:lang w:val="en-GB"/>
        </w:rPr>
      </w:pPr>
      <w:hyperlink r:id="rId138" w:tgtFrame="_blank" w:history="1">
        <w:r w:rsidR="00A50BC4">
          <w:rPr>
            <w:rStyle w:val="Hyperlink"/>
            <w:lang w:val="en-GB"/>
          </w:rPr>
          <w:t>https://www.vox.com/science-and-health/2019/12/19/21029902/open-access-trump</w:t>
        </w:r>
      </w:hyperlink>
      <w:r w:rsidR="00A50BC4">
        <w:rPr>
          <w:lang w:val="en-GB"/>
        </w:rPr>
        <w:t> </w:t>
      </w:r>
    </w:p>
    <w:p w14:paraId="29D16F04" w14:textId="77777777" w:rsidR="00A50BC4" w:rsidRDefault="00A50BC4" w:rsidP="00A50BC4">
      <w:pPr>
        <w:spacing w:before="100" w:beforeAutospacing="1" w:after="100" w:afterAutospacing="1"/>
        <w:rPr>
          <w:lang w:val="en-GB"/>
        </w:rPr>
      </w:pPr>
      <w:r>
        <w:rPr>
          <w:lang w:val="en-GB"/>
        </w:rPr>
        <w:t> </w:t>
      </w:r>
    </w:p>
    <w:p w14:paraId="629CC4F1" w14:textId="77777777" w:rsidR="00A50BC4" w:rsidRDefault="005E4553" w:rsidP="00A50BC4">
      <w:pPr>
        <w:spacing w:before="100" w:beforeAutospacing="1" w:after="100" w:afterAutospacing="1"/>
        <w:rPr>
          <w:lang w:val="en-GB"/>
        </w:rPr>
      </w:pPr>
      <w:hyperlink r:id="rId139" w:tgtFrame="_blank" w:history="1">
        <w:r w:rsidR="00A50BC4">
          <w:rPr>
            <w:rStyle w:val="Hyperlink"/>
            <w:lang w:val="en-GB"/>
          </w:rPr>
          <w:t>https://www.nature.com/articles/d41586-019-03926-1</w:t>
        </w:r>
      </w:hyperlink>
      <w:r w:rsidR="00A50BC4">
        <w:rPr>
          <w:lang w:val="en-GB"/>
        </w:rPr>
        <w:t> </w:t>
      </w:r>
    </w:p>
    <w:p w14:paraId="333C3F3F" w14:textId="77777777" w:rsidR="00A50BC4" w:rsidRDefault="00A50BC4" w:rsidP="00A50BC4">
      <w:pPr>
        <w:spacing w:before="100" w:beforeAutospacing="1" w:after="100" w:afterAutospacing="1"/>
        <w:rPr>
          <w:lang w:val="en-GB"/>
        </w:rPr>
      </w:pPr>
      <w:r>
        <w:rPr>
          <w:lang w:val="en-GB"/>
        </w:rPr>
        <w:t> </w:t>
      </w:r>
    </w:p>
    <w:p w14:paraId="29532ABB" w14:textId="77777777" w:rsidR="00A50BC4" w:rsidRDefault="00A50BC4" w:rsidP="00A50BC4">
      <w:pPr>
        <w:spacing w:before="100" w:beforeAutospacing="1" w:after="100" w:afterAutospacing="1"/>
        <w:rPr>
          <w:lang w:val="en-GB"/>
        </w:rPr>
      </w:pPr>
      <w:r>
        <w:rPr>
          <w:lang w:val="en-GB"/>
        </w:rPr>
        <w:t> Richard</w:t>
      </w:r>
      <w:r>
        <w:rPr>
          <w:lang w:val="en-GB"/>
        </w:rPr>
        <w:br w:type="textWrapping" w:clear="all"/>
      </w:r>
    </w:p>
    <w:p w14:paraId="4F923DEB" w14:textId="77777777" w:rsidR="00A50BC4" w:rsidRDefault="00A50BC4" w:rsidP="00A50BC4">
      <w:pPr>
        <w:spacing w:before="100" w:beforeAutospacing="1" w:after="100" w:afterAutospacing="1"/>
        <w:rPr>
          <w:lang w:val="en-GB"/>
        </w:rPr>
      </w:pPr>
      <w:r>
        <w:rPr>
          <w:lang w:val="en-GB"/>
        </w:rPr>
        <w:t> </w:t>
      </w:r>
    </w:p>
    <w:p w14:paraId="385E39C4" w14:textId="77777777" w:rsidR="00A50BC4" w:rsidRDefault="00A50BC4" w:rsidP="00A50BC4">
      <w:pPr>
        <w:spacing w:before="100" w:beforeAutospacing="1" w:after="100" w:afterAutospacing="1"/>
        <w:rPr>
          <w:lang w:val="en-GB"/>
        </w:rPr>
      </w:pPr>
      <w:r>
        <w:rPr>
          <w:lang w:val="en-GB"/>
        </w:rPr>
        <w:t>On Fri, Dec 27, 2019 at 11:53 AM Michael Blades &lt;</w:t>
      </w:r>
      <w:hyperlink r:id="rId140" w:tgtFrame="_blank" w:history="1">
        <w:r>
          <w:rPr>
            <w:rStyle w:val="Hyperlink"/>
            <w:lang w:val="en-GB"/>
          </w:rPr>
          <w:t>blades@chem.ubc.ca</w:t>
        </w:r>
      </w:hyperlink>
      <w:r>
        <w:rPr>
          <w:lang w:val="en-GB"/>
        </w:rPr>
        <w:t>&gt; wrote:</w:t>
      </w:r>
    </w:p>
    <w:p w14:paraId="11DAD312" w14:textId="77777777" w:rsidR="00A50BC4" w:rsidRDefault="00A50BC4" w:rsidP="00A50BC4">
      <w:pPr>
        <w:spacing w:before="100" w:beforeAutospacing="1" w:after="100" w:afterAutospacing="1"/>
        <w:rPr>
          <w:lang w:val="en-GB"/>
        </w:rPr>
      </w:pPr>
      <w:r>
        <w:rPr>
          <w:lang w:val="en-GB"/>
        </w:rPr>
        <w:t>I just read this today.  I hadn’t heard this “rumor” of a ban on paywalls for federally funded research in the US before reading this article.  </w:t>
      </w:r>
    </w:p>
    <w:p w14:paraId="12E01C3A" w14:textId="77777777" w:rsidR="00A50BC4" w:rsidRDefault="00A50BC4" w:rsidP="00A50BC4">
      <w:pPr>
        <w:spacing w:before="100" w:beforeAutospacing="1" w:after="100" w:afterAutospacing="1"/>
        <w:rPr>
          <w:lang w:val="en-GB"/>
        </w:rPr>
      </w:pPr>
      <w:r>
        <w:rPr>
          <w:lang w:val="en-GB"/>
        </w:rPr>
        <w:t> </w:t>
      </w:r>
    </w:p>
    <w:p w14:paraId="3AA7A9DF" w14:textId="77777777" w:rsidR="00A50BC4" w:rsidRDefault="00A50BC4" w:rsidP="00A50BC4">
      <w:pPr>
        <w:spacing w:before="100" w:beforeAutospacing="1" w:after="100" w:afterAutospacing="1"/>
        <w:rPr>
          <w:lang w:val="en-GB"/>
        </w:rPr>
      </w:pPr>
      <w:r>
        <w:rPr>
          <w:lang w:val="en-GB"/>
        </w:rPr>
        <w:t>Lucinda, do you know anything about this it?</w:t>
      </w:r>
    </w:p>
    <w:p w14:paraId="4D2CB0D2" w14:textId="77777777" w:rsidR="00A50BC4" w:rsidRDefault="00A50BC4" w:rsidP="00A50BC4">
      <w:pPr>
        <w:spacing w:before="100" w:beforeAutospacing="1" w:after="100" w:afterAutospacing="1"/>
        <w:rPr>
          <w:lang w:val="en-GB"/>
        </w:rPr>
      </w:pPr>
      <w:r>
        <w:rPr>
          <w:lang w:val="en-GB"/>
        </w:rPr>
        <w:br/>
      </w:r>
      <w:r>
        <w:rPr>
          <w:b/>
          <w:bCs/>
          <w:lang w:val="en-GB"/>
        </w:rPr>
        <w:t>Publishers blast rumored ban on paywalls for federally funded research</w:t>
      </w:r>
    </w:p>
    <w:p w14:paraId="468835D7" w14:textId="77777777" w:rsidR="00A50BC4" w:rsidRDefault="00A50BC4" w:rsidP="00A50BC4">
      <w:pPr>
        <w:spacing w:before="100" w:beforeAutospacing="1" w:after="100" w:afterAutospacing="1"/>
        <w:rPr>
          <w:lang w:val="en-GB"/>
        </w:rPr>
      </w:pPr>
      <w:r>
        <w:rPr>
          <w:b/>
          <w:bCs/>
          <w:lang w:val="en-GB"/>
        </w:rPr>
        <w:br/>
      </w:r>
      <w:hyperlink r:id="rId141" w:tgtFrame="_blank" w:history="1">
        <w:r>
          <w:rPr>
            <w:rStyle w:val="Hyperlink"/>
            <w:lang w:val="en-GB"/>
          </w:rPr>
          <w:t>https://arstechnica.com/tech-policy/2019/12/publishers-blast-rumored-ban-on-paywalls-for-federally-funded-research/</w:t>
        </w:r>
      </w:hyperlink>
      <w:r>
        <w:rPr>
          <w:lang w:val="en-GB"/>
        </w:rPr>
        <w:br/>
      </w:r>
      <w:r>
        <w:rPr>
          <w:lang w:val="en-GB"/>
        </w:rPr>
        <w:br/>
        <w:t xml:space="preserve">Sent from </w:t>
      </w:r>
      <w:hyperlink r:id="rId142" w:tgtFrame="_blank" w:history="1">
        <w:r>
          <w:rPr>
            <w:rStyle w:val="Hyperlink"/>
            <w:lang w:val="en-GB"/>
          </w:rPr>
          <w:t>Flipboard</w:t>
        </w:r>
      </w:hyperlink>
    </w:p>
    <w:p w14:paraId="728652DE" w14:textId="77777777" w:rsidR="00A50BC4" w:rsidRDefault="00A50BC4" w:rsidP="00A50BC4">
      <w:pPr>
        <w:spacing w:before="100" w:beforeAutospacing="1" w:after="240"/>
        <w:rPr>
          <w:lang w:val="en-GB"/>
        </w:rPr>
      </w:pPr>
      <w:r>
        <w:rPr>
          <w:lang w:val="en-GB"/>
        </w:rPr>
        <w:t> </w:t>
      </w:r>
    </w:p>
    <w:p w14:paraId="2625FFB8" w14:textId="77777777" w:rsidR="00A50BC4" w:rsidRDefault="00A50BC4" w:rsidP="00A50BC4">
      <w:pPr>
        <w:spacing w:before="100" w:beforeAutospacing="1" w:after="100" w:afterAutospacing="1"/>
        <w:rPr>
          <w:lang w:val="en-GB"/>
        </w:rPr>
      </w:pPr>
      <w:r>
        <w:rPr>
          <w:lang w:val="en-GB"/>
        </w:rPr>
        <w:t>Sent from my iPad</w:t>
      </w:r>
    </w:p>
    <w:p w14:paraId="1ACFED12" w14:textId="77777777" w:rsidR="00A50BC4" w:rsidRDefault="00A50BC4" w:rsidP="00A50BC4">
      <w:pPr>
        <w:widowControl/>
        <w:autoSpaceDE/>
        <w:autoSpaceDN/>
        <w:adjustRightInd/>
        <w:spacing w:after="200" w:line="276" w:lineRule="auto"/>
        <w:rPr>
          <w:sz w:val="24"/>
          <w:szCs w:val="24"/>
        </w:rPr>
      </w:pPr>
    </w:p>
    <w:sectPr w:rsidR="00A50BC4" w:rsidSect="000B74EB">
      <w:pgSz w:w="12240" w:h="15840"/>
      <w:pgMar w:top="1440" w:right="1440" w:bottom="1440" w:left="1440" w:header="1440" w:footer="14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3724D" w14:textId="77777777" w:rsidR="005E4553" w:rsidRDefault="005E4553" w:rsidP="0043658E">
      <w:r>
        <w:separator/>
      </w:r>
    </w:p>
  </w:endnote>
  <w:endnote w:type="continuationSeparator" w:id="0">
    <w:p w14:paraId="28F05F4E" w14:textId="77777777" w:rsidR="005E4553" w:rsidRDefault="005E4553" w:rsidP="00436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71438" w14:textId="77777777" w:rsidR="005E4553" w:rsidRDefault="005E4553" w:rsidP="0043658E">
      <w:r>
        <w:separator/>
      </w:r>
    </w:p>
  </w:footnote>
  <w:footnote w:type="continuationSeparator" w:id="0">
    <w:p w14:paraId="26FC5D28" w14:textId="77777777" w:rsidR="005E4553" w:rsidRDefault="005E4553" w:rsidP="004365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4CE0"/>
    <w:multiLevelType w:val="hybridMultilevel"/>
    <w:tmpl w:val="B48618C8"/>
    <w:lvl w:ilvl="0" w:tplc="0B3C7742">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B4F0023"/>
    <w:multiLevelType w:val="hybridMultilevel"/>
    <w:tmpl w:val="B6042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DD3AF4"/>
    <w:multiLevelType w:val="hybridMultilevel"/>
    <w:tmpl w:val="CF0227B0"/>
    <w:lvl w:ilvl="0" w:tplc="17186C64">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1B50D59"/>
    <w:multiLevelType w:val="hybridMultilevel"/>
    <w:tmpl w:val="DC5A293C"/>
    <w:lvl w:ilvl="0" w:tplc="9C76EE3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88B3969"/>
    <w:multiLevelType w:val="hybridMultilevel"/>
    <w:tmpl w:val="39BA0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270D3D"/>
    <w:multiLevelType w:val="hybridMultilevel"/>
    <w:tmpl w:val="51DCC652"/>
    <w:lvl w:ilvl="0" w:tplc="87FE8204">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F7A4907"/>
    <w:multiLevelType w:val="multilevel"/>
    <w:tmpl w:val="A5F2B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A10F5"/>
    <w:multiLevelType w:val="hybridMultilevel"/>
    <w:tmpl w:val="0AC0EC8E"/>
    <w:lvl w:ilvl="0" w:tplc="AB5EC4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054D94"/>
    <w:multiLevelType w:val="multilevel"/>
    <w:tmpl w:val="F17E2A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817A89"/>
    <w:multiLevelType w:val="hybridMultilevel"/>
    <w:tmpl w:val="1854A768"/>
    <w:lvl w:ilvl="0" w:tplc="9A82E4E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182771A"/>
    <w:multiLevelType w:val="hybridMultilevel"/>
    <w:tmpl w:val="01FEE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0A3379"/>
    <w:multiLevelType w:val="multilevel"/>
    <w:tmpl w:val="A85AEF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AF0641"/>
    <w:multiLevelType w:val="hybridMultilevel"/>
    <w:tmpl w:val="21028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ED52F03"/>
    <w:multiLevelType w:val="hybridMultilevel"/>
    <w:tmpl w:val="974A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3845091"/>
    <w:multiLevelType w:val="hybridMultilevel"/>
    <w:tmpl w:val="94C0115E"/>
    <w:lvl w:ilvl="0" w:tplc="84341EA2">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B485026"/>
    <w:multiLevelType w:val="hybridMultilevel"/>
    <w:tmpl w:val="A99C3F0A"/>
    <w:lvl w:ilvl="0" w:tplc="32EE1BE0">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510149B5"/>
    <w:multiLevelType w:val="hybridMultilevel"/>
    <w:tmpl w:val="79BEFC3C"/>
    <w:lvl w:ilvl="0" w:tplc="CF20A3C0">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536A3EB4"/>
    <w:multiLevelType w:val="hybridMultilevel"/>
    <w:tmpl w:val="5D04F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3AA6DE7"/>
    <w:multiLevelType w:val="hybridMultilevel"/>
    <w:tmpl w:val="EF74E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5FF5968"/>
    <w:multiLevelType w:val="multilevel"/>
    <w:tmpl w:val="8018B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762ED6"/>
    <w:multiLevelType w:val="hybridMultilevel"/>
    <w:tmpl w:val="908241A6"/>
    <w:lvl w:ilvl="0" w:tplc="A9B62B0A">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63B25F33"/>
    <w:multiLevelType w:val="hybridMultilevel"/>
    <w:tmpl w:val="F40AD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B97480F"/>
    <w:multiLevelType w:val="hybridMultilevel"/>
    <w:tmpl w:val="5B52F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17E4A0F"/>
    <w:multiLevelType w:val="hybridMultilevel"/>
    <w:tmpl w:val="DB9C9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4CE58C5"/>
    <w:multiLevelType w:val="multilevel"/>
    <w:tmpl w:val="AD924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6449B9"/>
    <w:multiLevelType w:val="hybridMultilevel"/>
    <w:tmpl w:val="6E74CF1E"/>
    <w:lvl w:ilvl="0" w:tplc="B232DCC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
  </w:num>
  <w:num w:numId="2">
    <w:abstractNumId w:val="5"/>
  </w:num>
  <w:num w:numId="3">
    <w:abstractNumId w:val="25"/>
  </w:num>
  <w:num w:numId="4">
    <w:abstractNumId w:val="9"/>
  </w:num>
  <w:num w:numId="5">
    <w:abstractNumId w:val="16"/>
  </w:num>
  <w:num w:numId="6">
    <w:abstractNumId w:val="20"/>
  </w:num>
  <w:num w:numId="7">
    <w:abstractNumId w:val="15"/>
  </w:num>
  <w:num w:numId="8">
    <w:abstractNumId w:val="3"/>
  </w:num>
  <w:num w:numId="9">
    <w:abstractNumId w:val="7"/>
  </w:num>
  <w:num w:numId="10">
    <w:abstractNumId w:val="0"/>
  </w:num>
  <w:num w:numId="11">
    <w:abstractNumId w:val="19"/>
  </w:num>
  <w:num w:numId="12">
    <w:abstractNumId w:val="14"/>
  </w:num>
  <w:num w:numId="13">
    <w:abstractNumId w:val="22"/>
  </w:num>
  <w:num w:numId="14">
    <w:abstractNumId w:val="23"/>
  </w:num>
  <w:num w:numId="15">
    <w:abstractNumId w:val="1"/>
  </w:num>
  <w:num w:numId="16">
    <w:abstractNumId w:val="18"/>
  </w:num>
  <w:num w:numId="17">
    <w:abstractNumId w:val="4"/>
  </w:num>
  <w:num w:numId="18">
    <w:abstractNumId w:val="10"/>
  </w:num>
  <w:num w:numId="19">
    <w:abstractNumId w:val="21"/>
  </w:num>
  <w:num w:numId="20">
    <w:abstractNumId w:val="12"/>
  </w:num>
  <w:num w:numId="21">
    <w:abstractNumId w:val="17"/>
  </w:num>
  <w:num w:numId="22">
    <w:abstractNumId w:val="13"/>
  </w:num>
  <w:num w:numId="23">
    <w:abstractNumId w:val="11"/>
  </w:num>
  <w:num w:numId="24">
    <w:abstractNumId w:val="24"/>
  </w:num>
  <w:num w:numId="25">
    <w:abstractNumId w:val="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BB8"/>
    <w:rsid w:val="000061D2"/>
    <w:rsid w:val="00021992"/>
    <w:rsid w:val="00037D2F"/>
    <w:rsid w:val="000406EC"/>
    <w:rsid w:val="000432BE"/>
    <w:rsid w:val="00044F07"/>
    <w:rsid w:val="000451D6"/>
    <w:rsid w:val="000509BF"/>
    <w:rsid w:val="00052C0D"/>
    <w:rsid w:val="00054A25"/>
    <w:rsid w:val="000609CA"/>
    <w:rsid w:val="00062742"/>
    <w:rsid w:val="00063204"/>
    <w:rsid w:val="00067812"/>
    <w:rsid w:val="00082D17"/>
    <w:rsid w:val="00083806"/>
    <w:rsid w:val="000906FE"/>
    <w:rsid w:val="000A0346"/>
    <w:rsid w:val="000A3C1C"/>
    <w:rsid w:val="000A6B36"/>
    <w:rsid w:val="000B3A3E"/>
    <w:rsid w:val="000B74EB"/>
    <w:rsid w:val="000C40D3"/>
    <w:rsid w:val="000D4C9D"/>
    <w:rsid w:val="000D7C70"/>
    <w:rsid w:val="000E0B91"/>
    <w:rsid w:val="000E2855"/>
    <w:rsid w:val="000F2F5F"/>
    <w:rsid w:val="00100C7A"/>
    <w:rsid w:val="00103851"/>
    <w:rsid w:val="00106D99"/>
    <w:rsid w:val="001136E6"/>
    <w:rsid w:val="00120E51"/>
    <w:rsid w:val="00121A01"/>
    <w:rsid w:val="00127376"/>
    <w:rsid w:val="0012780C"/>
    <w:rsid w:val="00131E25"/>
    <w:rsid w:val="001343DD"/>
    <w:rsid w:val="0015019F"/>
    <w:rsid w:val="00151AB0"/>
    <w:rsid w:val="00154E80"/>
    <w:rsid w:val="00165470"/>
    <w:rsid w:val="001665A7"/>
    <w:rsid w:val="001758F6"/>
    <w:rsid w:val="00176CCB"/>
    <w:rsid w:val="001777F3"/>
    <w:rsid w:val="00182E83"/>
    <w:rsid w:val="00183674"/>
    <w:rsid w:val="0019024E"/>
    <w:rsid w:val="001A2107"/>
    <w:rsid w:val="001A2ACC"/>
    <w:rsid w:val="001A4F7F"/>
    <w:rsid w:val="001A7906"/>
    <w:rsid w:val="001B146E"/>
    <w:rsid w:val="001B4A0B"/>
    <w:rsid w:val="001D03C5"/>
    <w:rsid w:val="001D4A2E"/>
    <w:rsid w:val="001E02B9"/>
    <w:rsid w:val="001E4558"/>
    <w:rsid w:val="001E740E"/>
    <w:rsid w:val="001F37E4"/>
    <w:rsid w:val="0020355C"/>
    <w:rsid w:val="002043B6"/>
    <w:rsid w:val="002136CD"/>
    <w:rsid w:val="00221335"/>
    <w:rsid w:val="0022163C"/>
    <w:rsid w:val="00222BD6"/>
    <w:rsid w:val="002337F7"/>
    <w:rsid w:val="0023620D"/>
    <w:rsid w:val="00240D6C"/>
    <w:rsid w:val="002664BB"/>
    <w:rsid w:val="00275BEC"/>
    <w:rsid w:val="002803C3"/>
    <w:rsid w:val="00280FA3"/>
    <w:rsid w:val="00283F31"/>
    <w:rsid w:val="00295C8A"/>
    <w:rsid w:val="002A32A0"/>
    <w:rsid w:val="002A3A6B"/>
    <w:rsid w:val="002A6FFB"/>
    <w:rsid w:val="002B2141"/>
    <w:rsid w:val="002B49E7"/>
    <w:rsid w:val="002D154A"/>
    <w:rsid w:val="002D6296"/>
    <w:rsid w:val="002E55E5"/>
    <w:rsid w:val="002E5FDF"/>
    <w:rsid w:val="002E7A1C"/>
    <w:rsid w:val="002F0DBA"/>
    <w:rsid w:val="002F2434"/>
    <w:rsid w:val="002F5C0B"/>
    <w:rsid w:val="002F7011"/>
    <w:rsid w:val="00303595"/>
    <w:rsid w:val="00303EFC"/>
    <w:rsid w:val="00305FCD"/>
    <w:rsid w:val="00310422"/>
    <w:rsid w:val="00312E7E"/>
    <w:rsid w:val="0031329D"/>
    <w:rsid w:val="00320A62"/>
    <w:rsid w:val="00323600"/>
    <w:rsid w:val="003303F4"/>
    <w:rsid w:val="00336C86"/>
    <w:rsid w:val="00364C49"/>
    <w:rsid w:val="003717AC"/>
    <w:rsid w:val="00371826"/>
    <w:rsid w:val="003755FF"/>
    <w:rsid w:val="0037672E"/>
    <w:rsid w:val="00376C7D"/>
    <w:rsid w:val="00381F4F"/>
    <w:rsid w:val="003A482F"/>
    <w:rsid w:val="003B397F"/>
    <w:rsid w:val="003B5F4D"/>
    <w:rsid w:val="003B7415"/>
    <w:rsid w:val="003B793F"/>
    <w:rsid w:val="003C48A3"/>
    <w:rsid w:val="003C7398"/>
    <w:rsid w:val="003C7A23"/>
    <w:rsid w:val="003D4228"/>
    <w:rsid w:val="003D659C"/>
    <w:rsid w:val="003E7D1C"/>
    <w:rsid w:val="003F02CC"/>
    <w:rsid w:val="003F6322"/>
    <w:rsid w:val="00402694"/>
    <w:rsid w:val="00414D98"/>
    <w:rsid w:val="00415ECC"/>
    <w:rsid w:val="00416072"/>
    <w:rsid w:val="00424AEE"/>
    <w:rsid w:val="0043658E"/>
    <w:rsid w:val="00442D65"/>
    <w:rsid w:val="00457043"/>
    <w:rsid w:val="004627D6"/>
    <w:rsid w:val="00473884"/>
    <w:rsid w:val="00473DD4"/>
    <w:rsid w:val="00477305"/>
    <w:rsid w:val="00483E89"/>
    <w:rsid w:val="00490985"/>
    <w:rsid w:val="00490F44"/>
    <w:rsid w:val="00491B7B"/>
    <w:rsid w:val="004A3A44"/>
    <w:rsid w:val="004A56C6"/>
    <w:rsid w:val="004C639B"/>
    <w:rsid w:val="004C7192"/>
    <w:rsid w:val="004C7A78"/>
    <w:rsid w:val="004D3474"/>
    <w:rsid w:val="004D4C47"/>
    <w:rsid w:val="004E0F52"/>
    <w:rsid w:val="004E17AF"/>
    <w:rsid w:val="004E1E75"/>
    <w:rsid w:val="004E3C24"/>
    <w:rsid w:val="004F032C"/>
    <w:rsid w:val="004F71D0"/>
    <w:rsid w:val="00501D2A"/>
    <w:rsid w:val="00512881"/>
    <w:rsid w:val="005148C2"/>
    <w:rsid w:val="00516227"/>
    <w:rsid w:val="00517CB8"/>
    <w:rsid w:val="00527D3D"/>
    <w:rsid w:val="00533D86"/>
    <w:rsid w:val="00534302"/>
    <w:rsid w:val="00544D93"/>
    <w:rsid w:val="005543BC"/>
    <w:rsid w:val="00562835"/>
    <w:rsid w:val="00564EA0"/>
    <w:rsid w:val="0056563B"/>
    <w:rsid w:val="005745E6"/>
    <w:rsid w:val="00585AA5"/>
    <w:rsid w:val="005860E0"/>
    <w:rsid w:val="005957FE"/>
    <w:rsid w:val="005976DB"/>
    <w:rsid w:val="005A4356"/>
    <w:rsid w:val="005A6FF8"/>
    <w:rsid w:val="005C0487"/>
    <w:rsid w:val="005C7778"/>
    <w:rsid w:val="005E4553"/>
    <w:rsid w:val="00600F5B"/>
    <w:rsid w:val="00606A1A"/>
    <w:rsid w:val="00607B75"/>
    <w:rsid w:val="00611E29"/>
    <w:rsid w:val="006144C2"/>
    <w:rsid w:val="006228DF"/>
    <w:rsid w:val="00626A73"/>
    <w:rsid w:val="00633D66"/>
    <w:rsid w:val="006377EE"/>
    <w:rsid w:val="0064631D"/>
    <w:rsid w:val="0065200A"/>
    <w:rsid w:val="00653793"/>
    <w:rsid w:val="00655138"/>
    <w:rsid w:val="00663666"/>
    <w:rsid w:val="006674BE"/>
    <w:rsid w:val="0066750D"/>
    <w:rsid w:val="0067364F"/>
    <w:rsid w:val="00676D72"/>
    <w:rsid w:val="00684556"/>
    <w:rsid w:val="00687159"/>
    <w:rsid w:val="00695F4F"/>
    <w:rsid w:val="006A02A8"/>
    <w:rsid w:val="006A099F"/>
    <w:rsid w:val="006B0263"/>
    <w:rsid w:val="006C3D3D"/>
    <w:rsid w:val="006C41D6"/>
    <w:rsid w:val="006D56A3"/>
    <w:rsid w:val="006E4A7C"/>
    <w:rsid w:val="006F617E"/>
    <w:rsid w:val="006F72A4"/>
    <w:rsid w:val="007014C4"/>
    <w:rsid w:val="007054F2"/>
    <w:rsid w:val="007063EF"/>
    <w:rsid w:val="00711A42"/>
    <w:rsid w:val="00724FD5"/>
    <w:rsid w:val="007331E3"/>
    <w:rsid w:val="00740187"/>
    <w:rsid w:val="00742240"/>
    <w:rsid w:val="00753B18"/>
    <w:rsid w:val="00762429"/>
    <w:rsid w:val="00767FBC"/>
    <w:rsid w:val="0077235A"/>
    <w:rsid w:val="00780079"/>
    <w:rsid w:val="00794F02"/>
    <w:rsid w:val="007A2EBE"/>
    <w:rsid w:val="007A4843"/>
    <w:rsid w:val="007A609E"/>
    <w:rsid w:val="007B4B7B"/>
    <w:rsid w:val="007C2123"/>
    <w:rsid w:val="007C48C3"/>
    <w:rsid w:val="007C7146"/>
    <w:rsid w:val="007F4DC7"/>
    <w:rsid w:val="00800F3D"/>
    <w:rsid w:val="00803AC7"/>
    <w:rsid w:val="00804A84"/>
    <w:rsid w:val="00817CD6"/>
    <w:rsid w:val="008206DE"/>
    <w:rsid w:val="008265D0"/>
    <w:rsid w:val="00826AD3"/>
    <w:rsid w:val="00853742"/>
    <w:rsid w:val="0085415C"/>
    <w:rsid w:val="00855EDF"/>
    <w:rsid w:val="00856061"/>
    <w:rsid w:val="00862458"/>
    <w:rsid w:val="00864448"/>
    <w:rsid w:val="00864B7F"/>
    <w:rsid w:val="00867ADE"/>
    <w:rsid w:val="008712E8"/>
    <w:rsid w:val="008755A7"/>
    <w:rsid w:val="00881240"/>
    <w:rsid w:val="008822E1"/>
    <w:rsid w:val="00895B1A"/>
    <w:rsid w:val="008A06C7"/>
    <w:rsid w:val="008A512E"/>
    <w:rsid w:val="008D0BDB"/>
    <w:rsid w:val="008D1D00"/>
    <w:rsid w:val="008E2057"/>
    <w:rsid w:val="008E5845"/>
    <w:rsid w:val="008F73BA"/>
    <w:rsid w:val="00912451"/>
    <w:rsid w:val="009157DB"/>
    <w:rsid w:val="00916509"/>
    <w:rsid w:val="00924033"/>
    <w:rsid w:val="009501FD"/>
    <w:rsid w:val="0095604B"/>
    <w:rsid w:val="00957BB6"/>
    <w:rsid w:val="00966A6C"/>
    <w:rsid w:val="00970435"/>
    <w:rsid w:val="009816D1"/>
    <w:rsid w:val="009818E4"/>
    <w:rsid w:val="00992930"/>
    <w:rsid w:val="0099609C"/>
    <w:rsid w:val="00996865"/>
    <w:rsid w:val="009A146B"/>
    <w:rsid w:val="009B27A7"/>
    <w:rsid w:val="009B49CD"/>
    <w:rsid w:val="009C4FF4"/>
    <w:rsid w:val="009E0EB9"/>
    <w:rsid w:val="009F4A4C"/>
    <w:rsid w:val="009F680A"/>
    <w:rsid w:val="00A104E5"/>
    <w:rsid w:val="00A12FB5"/>
    <w:rsid w:val="00A20957"/>
    <w:rsid w:val="00A213DE"/>
    <w:rsid w:val="00A250D8"/>
    <w:rsid w:val="00A371CA"/>
    <w:rsid w:val="00A40FE0"/>
    <w:rsid w:val="00A41EE6"/>
    <w:rsid w:val="00A50BC4"/>
    <w:rsid w:val="00A55731"/>
    <w:rsid w:val="00A66FFE"/>
    <w:rsid w:val="00A84B56"/>
    <w:rsid w:val="00A90D0D"/>
    <w:rsid w:val="00A9736E"/>
    <w:rsid w:val="00AA44C6"/>
    <w:rsid w:val="00AB4615"/>
    <w:rsid w:val="00AC451D"/>
    <w:rsid w:val="00AD45E2"/>
    <w:rsid w:val="00AD6BF5"/>
    <w:rsid w:val="00AE1FD2"/>
    <w:rsid w:val="00AE2A80"/>
    <w:rsid w:val="00AE68E5"/>
    <w:rsid w:val="00AF6CE0"/>
    <w:rsid w:val="00B03686"/>
    <w:rsid w:val="00B07A9B"/>
    <w:rsid w:val="00B23302"/>
    <w:rsid w:val="00B2455A"/>
    <w:rsid w:val="00B24A23"/>
    <w:rsid w:val="00B27965"/>
    <w:rsid w:val="00B34EEF"/>
    <w:rsid w:val="00B4190A"/>
    <w:rsid w:val="00B44BEF"/>
    <w:rsid w:val="00B54153"/>
    <w:rsid w:val="00B62499"/>
    <w:rsid w:val="00B64667"/>
    <w:rsid w:val="00B66B39"/>
    <w:rsid w:val="00B80FFC"/>
    <w:rsid w:val="00B82690"/>
    <w:rsid w:val="00B84FAA"/>
    <w:rsid w:val="00B84FCC"/>
    <w:rsid w:val="00B907BD"/>
    <w:rsid w:val="00BA00A0"/>
    <w:rsid w:val="00BA47B8"/>
    <w:rsid w:val="00BB6F2D"/>
    <w:rsid w:val="00BC38FB"/>
    <w:rsid w:val="00BC7C1F"/>
    <w:rsid w:val="00BD32C6"/>
    <w:rsid w:val="00BD6184"/>
    <w:rsid w:val="00BD6B0C"/>
    <w:rsid w:val="00BF6C6D"/>
    <w:rsid w:val="00C01368"/>
    <w:rsid w:val="00C023A6"/>
    <w:rsid w:val="00C06357"/>
    <w:rsid w:val="00C077F9"/>
    <w:rsid w:val="00C11B28"/>
    <w:rsid w:val="00C11D7D"/>
    <w:rsid w:val="00C13BB8"/>
    <w:rsid w:val="00C32AAC"/>
    <w:rsid w:val="00C3734D"/>
    <w:rsid w:val="00C40BBD"/>
    <w:rsid w:val="00C433FF"/>
    <w:rsid w:val="00C44784"/>
    <w:rsid w:val="00C475F5"/>
    <w:rsid w:val="00C52384"/>
    <w:rsid w:val="00C53F42"/>
    <w:rsid w:val="00C53FB9"/>
    <w:rsid w:val="00C54643"/>
    <w:rsid w:val="00C575A4"/>
    <w:rsid w:val="00C8067A"/>
    <w:rsid w:val="00C91406"/>
    <w:rsid w:val="00CA1FAC"/>
    <w:rsid w:val="00CA42A2"/>
    <w:rsid w:val="00CB2497"/>
    <w:rsid w:val="00CB4DE6"/>
    <w:rsid w:val="00CB7CB0"/>
    <w:rsid w:val="00CC03A6"/>
    <w:rsid w:val="00CC5BEB"/>
    <w:rsid w:val="00CD4104"/>
    <w:rsid w:val="00CE2571"/>
    <w:rsid w:val="00CE4673"/>
    <w:rsid w:val="00CE7311"/>
    <w:rsid w:val="00D0143B"/>
    <w:rsid w:val="00D06800"/>
    <w:rsid w:val="00D131C1"/>
    <w:rsid w:val="00D3536C"/>
    <w:rsid w:val="00D46A39"/>
    <w:rsid w:val="00D52F1A"/>
    <w:rsid w:val="00D53E24"/>
    <w:rsid w:val="00D556F3"/>
    <w:rsid w:val="00D642AB"/>
    <w:rsid w:val="00D6793F"/>
    <w:rsid w:val="00D72FAE"/>
    <w:rsid w:val="00D76A26"/>
    <w:rsid w:val="00D77F97"/>
    <w:rsid w:val="00D8224E"/>
    <w:rsid w:val="00D828CB"/>
    <w:rsid w:val="00D8665B"/>
    <w:rsid w:val="00D968F4"/>
    <w:rsid w:val="00D96A8B"/>
    <w:rsid w:val="00D972B2"/>
    <w:rsid w:val="00DA24F7"/>
    <w:rsid w:val="00DA2DF1"/>
    <w:rsid w:val="00DB56D7"/>
    <w:rsid w:val="00DC3AAC"/>
    <w:rsid w:val="00DC4E2E"/>
    <w:rsid w:val="00DC7D29"/>
    <w:rsid w:val="00DE0905"/>
    <w:rsid w:val="00DE6C84"/>
    <w:rsid w:val="00DF01C1"/>
    <w:rsid w:val="00DF1F43"/>
    <w:rsid w:val="00DF22C7"/>
    <w:rsid w:val="00DF7B20"/>
    <w:rsid w:val="00E07B63"/>
    <w:rsid w:val="00E10B5C"/>
    <w:rsid w:val="00E33D4C"/>
    <w:rsid w:val="00E364BF"/>
    <w:rsid w:val="00E36CEE"/>
    <w:rsid w:val="00E42296"/>
    <w:rsid w:val="00E46147"/>
    <w:rsid w:val="00E56075"/>
    <w:rsid w:val="00E665CE"/>
    <w:rsid w:val="00E759F2"/>
    <w:rsid w:val="00E7632C"/>
    <w:rsid w:val="00E836AC"/>
    <w:rsid w:val="00E844CF"/>
    <w:rsid w:val="00E84EF3"/>
    <w:rsid w:val="00E8796B"/>
    <w:rsid w:val="00EB04AC"/>
    <w:rsid w:val="00EB3A60"/>
    <w:rsid w:val="00EB5970"/>
    <w:rsid w:val="00EC1011"/>
    <w:rsid w:val="00ED3995"/>
    <w:rsid w:val="00EE7FA3"/>
    <w:rsid w:val="00EF0F73"/>
    <w:rsid w:val="00F018E6"/>
    <w:rsid w:val="00F07E4A"/>
    <w:rsid w:val="00F1239F"/>
    <w:rsid w:val="00F12A5E"/>
    <w:rsid w:val="00F156A5"/>
    <w:rsid w:val="00F271BE"/>
    <w:rsid w:val="00F44C3A"/>
    <w:rsid w:val="00F4727F"/>
    <w:rsid w:val="00F47412"/>
    <w:rsid w:val="00F65E39"/>
    <w:rsid w:val="00F66312"/>
    <w:rsid w:val="00F665B0"/>
    <w:rsid w:val="00F67665"/>
    <w:rsid w:val="00F67733"/>
    <w:rsid w:val="00F82252"/>
    <w:rsid w:val="00FB616D"/>
    <w:rsid w:val="00FB7060"/>
    <w:rsid w:val="00FC051D"/>
    <w:rsid w:val="00FC2F06"/>
    <w:rsid w:val="00FD1748"/>
    <w:rsid w:val="00FD6D36"/>
    <w:rsid w:val="00FE3B94"/>
    <w:rsid w:val="00FE5C14"/>
    <w:rsid w:val="00FF2D18"/>
    <w:rsid w:val="00FF7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C6257"/>
  <w15:docId w15:val="{54ABB474-A6DC-4B14-9704-7CD76D0DE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BB8"/>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styleId="Heading2">
    <w:name w:val="heading 2"/>
    <w:basedOn w:val="Normal"/>
    <w:next w:val="Normal"/>
    <w:link w:val="Heading2Char"/>
    <w:uiPriority w:val="9"/>
    <w:semiHidden/>
    <w:unhideWhenUsed/>
    <w:qFormat/>
    <w:rsid w:val="002136CD"/>
    <w:pPr>
      <w:keepNext/>
      <w:keepLines/>
      <w:widowControl/>
      <w:autoSpaceDE/>
      <w:autoSpaceDN/>
      <w:adjustRightInd/>
      <w:spacing w:before="4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A4843"/>
    <w:pPr>
      <w:widowControl/>
      <w:autoSpaceDE/>
      <w:autoSpaceDN/>
      <w:adjustRightInd/>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D3D"/>
    <w:pPr>
      <w:ind w:left="720"/>
      <w:contextualSpacing/>
    </w:pPr>
  </w:style>
  <w:style w:type="paragraph" w:styleId="BalloonText">
    <w:name w:val="Balloon Text"/>
    <w:basedOn w:val="Normal"/>
    <w:link w:val="BalloonTextChar"/>
    <w:uiPriority w:val="99"/>
    <w:semiHidden/>
    <w:unhideWhenUsed/>
    <w:rsid w:val="009960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09C"/>
    <w:rPr>
      <w:rFonts w:ascii="Segoe UI" w:eastAsiaTheme="minorEastAsia" w:hAnsi="Segoe UI" w:cs="Segoe UI"/>
      <w:sz w:val="18"/>
      <w:szCs w:val="18"/>
    </w:rPr>
  </w:style>
  <w:style w:type="table" w:styleId="TableGrid">
    <w:name w:val="Table Grid"/>
    <w:basedOn w:val="TableNormal"/>
    <w:uiPriority w:val="59"/>
    <w:rsid w:val="00006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A4843"/>
    <w:rPr>
      <w:rFonts w:ascii="Times New Roman" w:eastAsia="Times New Roman" w:hAnsi="Times New Roman" w:cs="Times New Roman"/>
      <w:b/>
      <w:bCs/>
      <w:sz w:val="27"/>
      <w:szCs w:val="27"/>
    </w:rPr>
  </w:style>
  <w:style w:type="character" w:customStyle="1" w:styleId="gd">
    <w:name w:val="gd"/>
    <w:basedOn w:val="DefaultParagraphFont"/>
    <w:rsid w:val="007A4843"/>
  </w:style>
  <w:style w:type="character" w:customStyle="1" w:styleId="g3">
    <w:name w:val="g3"/>
    <w:basedOn w:val="DefaultParagraphFont"/>
    <w:rsid w:val="007A4843"/>
  </w:style>
  <w:style w:type="character" w:customStyle="1" w:styleId="hb">
    <w:name w:val="hb"/>
    <w:basedOn w:val="DefaultParagraphFont"/>
    <w:rsid w:val="007A4843"/>
  </w:style>
  <w:style w:type="character" w:customStyle="1" w:styleId="g2">
    <w:name w:val="g2"/>
    <w:basedOn w:val="DefaultParagraphFont"/>
    <w:rsid w:val="007A4843"/>
  </w:style>
  <w:style w:type="paragraph" w:customStyle="1" w:styleId="m4833237090195525498msoplaintext">
    <w:name w:val="m_4833237090195525498msoplaintext"/>
    <w:basedOn w:val="Normal"/>
    <w:rsid w:val="007A4843"/>
    <w:pPr>
      <w:widowControl/>
      <w:autoSpaceDE/>
      <w:autoSpaceDN/>
      <w:adjustRightInd/>
      <w:spacing w:before="100" w:beforeAutospacing="1" w:after="100" w:afterAutospacing="1"/>
    </w:pPr>
    <w:rPr>
      <w:rFonts w:eastAsia="Times New Roman"/>
      <w:sz w:val="24"/>
      <w:szCs w:val="24"/>
    </w:rPr>
  </w:style>
  <w:style w:type="character" w:customStyle="1" w:styleId="aqj">
    <w:name w:val="aqj"/>
    <w:basedOn w:val="DefaultParagraphFont"/>
    <w:rsid w:val="007A4843"/>
  </w:style>
  <w:style w:type="character" w:styleId="Hyperlink">
    <w:name w:val="Hyperlink"/>
    <w:basedOn w:val="DefaultParagraphFont"/>
    <w:uiPriority w:val="99"/>
    <w:semiHidden/>
    <w:unhideWhenUsed/>
    <w:rsid w:val="007A4843"/>
    <w:rPr>
      <w:color w:val="0000FF"/>
      <w:u w:val="single"/>
    </w:rPr>
  </w:style>
  <w:style w:type="paragraph" w:customStyle="1" w:styleId="Default">
    <w:name w:val="Default"/>
    <w:rsid w:val="00895B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i">
    <w:name w:val="gi"/>
    <w:basedOn w:val="DefaultParagraphFont"/>
    <w:rsid w:val="004D3474"/>
  </w:style>
  <w:style w:type="paragraph" w:styleId="NormalWeb">
    <w:name w:val="Normal (Web)"/>
    <w:basedOn w:val="Normal"/>
    <w:uiPriority w:val="99"/>
    <w:unhideWhenUsed/>
    <w:rsid w:val="00881240"/>
    <w:pPr>
      <w:widowControl/>
      <w:autoSpaceDE/>
      <w:autoSpaceDN/>
      <w:adjustRightInd/>
      <w:spacing w:before="100" w:beforeAutospacing="1" w:after="100" w:afterAutospacing="1"/>
    </w:pPr>
    <w:rPr>
      <w:rFonts w:ascii="Calibri" w:eastAsiaTheme="minorHAnsi" w:hAnsi="Calibri" w:cs="Calibri"/>
      <w:sz w:val="22"/>
      <w:szCs w:val="22"/>
    </w:rPr>
  </w:style>
  <w:style w:type="character" w:customStyle="1" w:styleId="Heading2Char">
    <w:name w:val="Heading 2 Char"/>
    <w:basedOn w:val="DefaultParagraphFont"/>
    <w:link w:val="Heading2"/>
    <w:uiPriority w:val="9"/>
    <w:semiHidden/>
    <w:rsid w:val="002136CD"/>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4C7192"/>
    <w:rPr>
      <w:sz w:val="16"/>
      <w:szCs w:val="16"/>
    </w:rPr>
  </w:style>
  <w:style w:type="paragraph" w:styleId="CommentText">
    <w:name w:val="annotation text"/>
    <w:basedOn w:val="Normal"/>
    <w:link w:val="CommentTextChar"/>
    <w:uiPriority w:val="99"/>
    <w:semiHidden/>
    <w:unhideWhenUsed/>
    <w:rsid w:val="004C7192"/>
  </w:style>
  <w:style w:type="character" w:customStyle="1" w:styleId="CommentTextChar">
    <w:name w:val="Comment Text Char"/>
    <w:basedOn w:val="DefaultParagraphFont"/>
    <w:link w:val="CommentText"/>
    <w:uiPriority w:val="99"/>
    <w:semiHidden/>
    <w:rsid w:val="004C7192"/>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C7192"/>
    <w:rPr>
      <w:b/>
      <w:bCs/>
    </w:rPr>
  </w:style>
  <w:style w:type="character" w:customStyle="1" w:styleId="CommentSubjectChar">
    <w:name w:val="Comment Subject Char"/>
    <w:basedOn w:val="CommentTextChar"/>
    <w:link w:val="CommentSubject"/>
    <w:uiPriority w:val="99"/>
    <w:semiHidden/>
    <w:rsid w:val="004C7192"/>
    <w:rPr>
      <w:rFonts w:ascii="Times New Roman" w:eastAsiaTheme="minorEastAsia" w:hAnsi="Times New Roman" w:cs="Times New Roman"/>
      <w:b/>
      <w:bCs/>
      <w:sz w:val="20"/>
      <w:szCs w:val="20"/>
    </w:rPr>
  </w:style>
  <w:style w:type="paragraph" w:customStyle="1" w:styleId="m-1545293349010962513msolistparagraph">
    <w:name w:val="m_-1545293349010962513msolistparagraph"/>
    <w:basedOn w:val="Normal"/>
    <w:rsid w:val="00C11B28"/>
    <w:pPr>
      <w:widowControl/>
      <w:autoSpaceDE/>
      <w:autoSpaceDN/>
      <w:adjustRightInd/>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554030">
      <w:bodyDiv w:val="1"/>
      <w:marLeft w:val="0"/>
      <w:marRight w:val="0"/>
      <w:marTop w:val="0"/>
      <w:marBottom w:val="0"/>
      <w:divBdr>
        <w:top w:val="none" w:sz="0" w:space="0" w:color="auto"/>
        <w:left w:val="none" w:sz="0" w:space="0" w:color="auto"/>
        <w:bottom w:val="none" w:sz="0" w:space="0" w:color="auto"/>
        <w:right w:val="none" w:sz="0" w:space="0" w:color="auto"/>
      </w:divBdr>
    </w:div>
    <w:div w:id="731151951">
      <w:bodyDiv w:val="1"/>
      <w:marLeft w:val="0"/>
      <w:marRight w:val="0"/>
      <w:marTop w:val="0"/>
      <w:marBottom w:val="0"/>
      <w:divBdr>
        <w:top w:val="none" w:sz="0" w:space="0" w:color="auto"/>
        <w:left w:val="none" w:sz="0" w:space="0" w:color="auto"/>
        <w:bottom w:val="none" w:sz="0" w:space="0" w:color="auto"/>
        <w:right w:val="none" w:sz="0" w:space="0" w:color="auto"/>
      </w:divBdr>
    </w:div>
    <w:div w:id="767431202">
      <w:bodyDiv w:val="1"/>
      <w:marLeft w:val="0"/>
      <w:marRight w:val="0"/>
      <w:marTop w:val="0"/>
      <w:marBottom w:val="0"/>
      <w:divBdr>
        <w:top w:val="none" w:sz="0" w:space="0" w:color="auto"/>
        <w:left w:val="none" w:sz="0" w:space="0" w:color="auto"/>
        <w:bottom w:val="none" w:sz="0" w:space="0" w:color="auto"/>
        <w:right w:val="none" w:sz="0" w:space="0" w:color="auto"/>
      </w:divBdr>
    </w:div>
    <w:div w:id="954481621">
      <w:bodyDiv w:val="1"/>
      <w:marLeft w:val="0"/>
      <w:marRight w:val="0"/>
      <w:marTop w:val="0"/>
      <w:marBottom w:val="0"/>
      <w:divBdr>
        <w:top w:val="none" w:sz="0" w:space="0" w:color="auto"/>
        <w:left w:val="none" w:sz="0" w:space="0" w:color="auto"/>
        <w:bottom w:val="none" w:sz="0" w:space="0" w:color="auto"/>
        <w:right w:val="none" w:sz="0" w:space="0" w:color="auto"/>
      </w:divBdr>
    </w:div>
    <w:div w:id="1027414640">
      <w:bodyDiv w:val="1"/>
      <w:marLeft w:val="0"/>
      <w:marRight w:val="0"/>
      <w:marTop w:val="0"/>
      <w:marBottom w:val="0"/>
      <w:divBdr>
        <w:top w:val="none" w:sz="0" w:space="0" w:color="auto"/>
        <w:left w:val="none" w:sz="0" w:space="0" w:color="auto"/>
        <w:bottom w:val="none" w:sz="0" w:space="0" w:color="auto"/>
        <w:right w:val="none" w:sz="0" w:space="0" w:color="auto"/>
      </w:divBdr>
    </w:div>
    <w:div w:id="1194997297">
      <w:bodyDiv w:val="1"/>
      <w:marLeft w:val="0"/>
      <w:marRight w:val="0"/>
      <w:marTop w:val="0"/>
      <w:marBottom w:val="0"/>
      <w:divBdr>
        <w:top w:val="none" w:sz="0" w:space="0" w:color="auto"/>
        <w:left w:val="none" w:sz="0" w:space="0" w:color="auto"/>
        <w:bottom w:val="none" w:sz="0" w:space="0" w:color="auto"/>
        <w:right w:val="none" w:sz="0" w:space="0" w:color="auto"/>
      </w:divBdr>
      <w:divsChild>
        <w:div w:id="532616701">
          <w:marLeft w:val="0"/>
          <w:marRight w:val="0"/>
          <w:marTop w:val="0"/>
          <w:marBottom w:val="0"/>
          <w:divBdr>
            <w:top w:val="none" w:sz="0" w:space="0" w:color="auto"/>
            <w:left w:val="none" w:sz="0" w:space="0" w:color="auto"/>
            <w:bottom w:val="none" w:sz="0" w:space="0" w:color="auto"/>
            <w:right w:val="none" w:sz="0" w:space="0" w:color="auto"/>
          </w:divBdr>
          <w:divsChild>
            <w:div w:id="602298882">
              <w:marLeft w:val="0"/>
              <w:marRight w:val="0"/>
              <w:marTop w:val="0"/>
              <w:marBottom w:val="0"/>
              <w:divBdr>
                <w:top w:val="none" w:sz="0" w:space="0" w:color="auto"/>
                <w:left w:val="none" w:sz="0" w:space="0" w:color="auto"/>
                <w:bottom w:val="none" w:sz="0" w:space="0" w:color="auto"/>
                <w:right w:val="none" w:sz="0" w:space="0" w:color="auto"/>
              </w:divBdr>
            </w:div>
          </w:divsChild>
        </w:div>
        <w:div w:id="1763263084">
          <w:marLeft w:val="0"/>
          <w:marRight w:val="0"/>
          <w:marTop w:val="0"/>
          <w:marBottom w:val="0"/>
          <w:divBdr>
            <w:top w:val="none" w:sz="0" w:space="0" w:color="auto"/>
            <w:left w:val="none" w:sz="0" w:space="0" w:color="auto"/>
            <w:bottom w:val="none" w:sz="0" w:space="0" w:color="auto"/>
            <w:right w:val="none" w:sz="0" w:space="0" w:color="auto"/>
          </w:divBdr>
          <w:divsChild>
            <w:div w:id="1191724673">
              <w:marLeft w:val="0"/>
              <w:marRight w:val="0"/>
              <w:marTop w:val="0"/>
              <w:marBottom w:val="0"/>
              <w:divBdr>
                <w:top w:val="none" w:sz="0" w:space="0" w:color="auto"/>
                <w:left w:val="none" w:sz="0" w:space="0" w:color="auto"/>
                <w:bottom w:val="none" w:sz="0" w:space="0" w:color="auto"/>
                <w:right w:val="none" w:sz="0" w:space="0" w:color="auto"/>
              </w:divBdr>
              <w:divsChild>
                <w:div w:id="5414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1273">
          <w:marLeft w:val="0"/>
          <w:marRight w:val="0"/>
          <w:marTop w:val="0"/>
          <w:marBottom w:val="0"/>
          <w:divBdr>
            <w:top w:val="none" w:sz="0" w:space="0" w:color="auto"/>
            <w:left w:val="none" w:sz="0" w:space="0" w:color="auto"/>
            <w:bottom w:val="none" w:sz="0" w:space="0" w:color="auto"/>
            <w:right w:val="none" w:sz="0" w:space="0" w:color="auto"/>
          </w:divBdr>
          <w:divsChild>
            <w:div w:id="19398751">
              <w:marLeft w:val="0"/>
              <w:marRight w:val="0"/>
              <w:marTop w:val="0"/>
              <w:marBottom w:val="0"/>
              <w:divBdr>
                <w:top w:val="none" w:sz="0" w:space="0" w:color="auto"/>
                <w:left w:val="none" w:sz="0" w:space="0" w:color="auto"/>
                <w:bottom w:val="none" w:sz="0" w:space="0" w:color="auto"/>
                <w:right w:val="none" w:sz="0" w:space="0" w:color="auto"/>
              </w:divBdr>
            </w:div>
            <w:div w:id="1027802645">
              <w:marLeft w:val="0"/>
              <w:marRight w:val="0"/>
              <w:marTop w:val="0"/>
              <w:marBottom w:val="0"/>
              <w:divBdr>
                <w:top w:val="none" w:sz="0" w:space="0" w:color="auto"/>
                <w:left w:val="none" w:sz="0" w:space="0" w:color="auto"/>
                <w:bottom w:val="none" w:sz="0" w:space="0" w:color="auto"/>
                <w:right w:val="none" w:sz="0" w:space="0" w:color="auto"/>
              </w:divBdr>
            </w:div>
          </w:divsChild>
        </w:div>
        <w:div w:id="492375575">
          <w:marLeft w:val="0"/>
          <w:marRight w:val="0"/>
          <w:marTop w:val="0"/>
          <w:marBottom w:val="0"/>
          <w:divBdr>
            <w:top w:val="none" w:sz="0" w:space="0" w:color="auto"/>
            <w:left w:val="none" w:sz="0" w:space="0" w:color="auto"/>
            <w:bottom w:val="none" w:sz="0" w:space="0" w:color="auto"/>
            <w:right w:val="none" w:sz="0" w:space="0" w:color="auto"/>
          </w:divBdr>
          <w:divsChild>
            <w:div w:id="333726452">
              <w:marLeft w:val="0"/>
              <w:marRight w:val="0"/>
              <w:marTop w:val="0"/>
              <w:marBottom w:val="0"/>
              <w:divBdr>
                <w:top w:val="none" w:sz="0" w:space="0" w:color="auto"/>
                <w:left w:val="none" w:sz="0" w:space="0" w:color="auto"/>
                <w:bottom w:val="none" w:sz="0" w:space="0" w:color="auto"/>
                <w:right w:val="none" w:sz="0" w:space="0" w:color="auto"/>
              </w:divBdr>
              <w:divsChild>
                <w:div w:id="2044204217">
                  <w:marLeft w:val="0"/>
                  <w:marRight w:val="0"/>
                  <w:marTop w:val="0"/>
                  <w:marBottom w:val="0"/>
                  <w:divBdr>
                    <w:top w:val="none" w:sz="0" w:space="0" w:color="auto"/>
                    <w:left w:val="none" w:sz="0" w:space="0" w:color="auto"/>
                    <w:bottom w:val="none" w:sz="0" w:space="0" w:color="auto"/>
                    <w:right w:val="none" w:sz="0" w:space="0" w:color="auto"/>
                  </w:divBdr>
                  <w:divsChild>
                    <w:div w:id="444467764">
                      <w:marLeft w:val="0"/>
                      <w:marRight w:val="0"/>
                      <w:marTop w:val="0"/>
                      <w:marBottom w:val="0"/>
                      <w:divBdr>
                        <w:top w:val="none" w:sz="0" w:space="0" w:color="auto"/>
                        <w:left w:val="none" w:sz="0" w:space="0" w:color="auto"/>
                        <w:bottom w:val="none" w:sz="0" w:space="0" w:color="auto"/>
                        <w:right w:val="none" w:sz="0" w:space="0" w:color="auto"/>
                      </w:divBdr>
                      <w:divsChild>
                        <w:div w:id="158349725">
                          <w:marLeft w:val="0"/>
                          <w:marRight w:val="0"/>
                          <w:marTop w:val="0"/>
                          <w:marBottom w:val="0"/>
                          <w:divBdr>
                            <w:top w:val="none" w:sz="0" w:space="0" w:color="auto"/>
                            <w:left w:val="none" w:sz="0" w:space="0" w:color="auto"/>
                            <w:bottom w:val="none" w:sz="0" w:space="0" w:color="auto"/>
                            <w:right w:val="none" w:sz="0" w:space="0" w:color="auto"/>
                          </w:divBdr>
                          <w:divsChild>
                            <w:div w:id="411853534">
                              <w:marLeft w:val="0"/>
                              <w:marRight w:val="0"/>
                              <w:marTop w:val="0"/>
                              <w:marBottom w:val="0"/>
                              <w:divBdr>
                                <w:top w:val="single" w:sz="8" w:space="3" w:color="E1E1E1"/>
                                <w:left w:val="none" w:sz="0" w:space="0" w:color="auto"/>
                                <w:bottom w:val="none" w:sz="0" w:space="0" w:color="auto"/>
                                <w:right w:val="none" w:sz="0" w:space="0" w:color="auto"/>
                              </w:divBdr>
                            </w:div>
                          </w:divsChild>
                        </w:div>
                        <w:div w:id="1392997249">
                          <w:marLeft w:val="0"/>
                          <w:marRight w:val="0"/>
                          <w:marTop w:val="0"/>
                          <w:marBottom w:val="0"/>
                          <w:divBdr>
                            <w:top w:val="none" w:sz="0" w:space="0" w:color="auto"/>
                            <w:left w:val="none" w:sz="0" w:space="0" w:color="auto"/>
                            <w:bottom w:val="none" w:sz="0" w:space="0" w:color="auto"/>
                            <w:right w:val="none" w:sz="0" w:space="0" w:color="auto"/>
                          </w:divBdr>
                          <w:divsChild>
                            <w:div w:id="762647275">
                              <w:marLeft w:val="0"/>
                              <w:marRight w:val="0"/>
                              <w:marTop w:val="0"/>
                              <w:marBottom w:val="0"/>
                              <w:divBdr>
                                <w:top w:val="none" w:sz="0" w:space="0" w:color="auto"/>
                                <w:left w:val="none" w:sz="0" w:space="0" w:color="auto"/>
                                <w:bottom w:val="none" w:sz="0" w:space="0" w:color="auto"/>
                                <w:right w:val="none" w:sz="0" w:space="0" w:color="auto"/>
                              </w:divBdr>
                            </w:div>
                          </w:divsChild>
                        </w:div>
                        <w:div w:id="146565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8381">
      <w:bodyDiv w:val="1"/>
      <w:marLeft w:val="0"/>
      <w:marRight w:val="0"/>
      <w:marTop w:val="0"/>
      <w:marBottom w:val="0"/>
      <w:divBdr>
        <w:top w:val="none" w:sz="0" w:space="0" w:color="auto"/>
        <w:left w:val="none" w:sz="0" w:space="0" w:color="auto"/>
        <w:bottom w:val="none" w:sz="0" w:space="0" w:color="auto"/>
        <w:right w:val="none" w:sz="0" w:space="0" w:color="auto"/>
      </w:divBdr>
      <w:divsChild>
        <w:div w:id="1740326807">
          <w:marLeft w:val="0"/>
          <w:marRight w:val="0"/>
          <w:marTop w:val="0"/>
          <w:marBottom w:val="0"/>
          <w:divBdr>
            <w:top w:val="none" w:sz="0" w:space="0" w:color="auto"/>
            <w:left w:val="none" w:sz="0" w:space="0" w:color="auto"/>
            <w:bottom w:val="none" w:sz="0" w:space="0" w:color="auto"/>
            <w:right w:val="none" w:sz="0" w:space="0" w:color="auto"/>
          </w:divBdr>
        </w:div>
        <w:div w:id="275256874">
          <w:marLeft w:val="0"/>
          <w:marRight w:val="0"/>
          <w:marTop w:val="0"/>
          <w:marBottom w:val="0"/>
          <w:divBdr>
            <w:top w:val="none" w:sz="0" w:space="0" w:color="auto"/>
            <w:left w:val="none" w:sz="0" w:space="0" w:color="auto"/>
            <w:bottom w:val="none" w:sz="0" w:space="0" w:color="auto"/>
            <w:right w:val="none" w:sz="0" w:space="0" w:color="auto"/>
          </w:divBdr>
          <w:divsChild>
            <w:div w:id="683284876">
              <w:marLeft w:val="0"/>
              <w:marRight w:val="0"/>
              <w:marTop w:val="0"/>
              <w:marBottom w:val="0"/>
              <w:divBdr>
                <w:top w:val="none" w:sz="0" w:space="0" w:color="auto"/>
                <w:left w:val="none" w:sz="0" w:space="0" w:color="auto"/>
                <w:bottom w:val="none" w:sz="0" w:space="0" w:color="auto"/>
                <w:right w:val="none" w:sz="0" w:space="0" w:color="auto"/>
              </w:divBdr>
            </w:div>
            <w:div w:id="534001165">
              <w:marLeft w:val="0"/>
              <w:marRight w:val="0"/>
              <w:marTop w:val="0"/>
              <w:marBottom w:val="0"/>
              <w:divBdr>
                <w:top w:val="none" w:sz="0" w:space="0" w:color="auto"/>
                <w:left w:val="none" w:sz="0" w:space="0" w:color="auto"/>
                <w:bottom w:val="none" w:sz="0" w:space="0" w:color="auto"/>
                <w:right w:val="none" w:sz="0" w:space="0" w:color="auto"/>
              </w:divBdr>
            </w:div>
          </w:divsChild>
        </w:div>
        <w:div w:id="940719751">
          <w:marLeft w:val="0"/>
          <w:marRight w:val="0"/>
          <w:marTop w:val="0"/>
          <w:marBottom w:val="0"/>
          <w:divBdr>
            <w:top w:val="none" w:sz="0" w:space="0" w:color="auto"/>
            <w:left w:val="none" w:sz="0" w:space="0" w:color="auto"/>
            <w:bottom w:val="none" w:sz="0" w:space="0" w:color="auto"/>
            <w:right w:val="none" w:sz="0" w:space="0" w:color="auto"/>
          </w:divBdr>
          <w:divsChild>
            <w:div w:id="142279488">
              <w:marLeft w:val="0"/>
              <w:marRight w:val="0"/>
              <w:marTop w:val="0"/>
              <w:marBottom w:val="0"/>
              <w:divBdr>
                <w:top w:val="none" w:sz="0" w:space="0" w:color="auto"/>
                <w:left w:val="none" w:sz="0" w:space="0" w:color="auto"/>
                <w:bottom w:val="none" w:sz="0" w:space="0" w:color="auto"/>
                <w:right w:val="none" w:sz="0" w:space="0" w:color="auto"/>
              </w:divBdr>
              <w:divsChild>
                <w:div w:id="16065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9061">
      <w:bodyDiv w:val="1"/>
      <w:marLeft w:val="0"/>
      <w:marRight w:val="0"/>
      <w:marTop w:val="0"/>
      <w:marBottom w:val="0"/>
      <w:divBdr>
        <w:top w:val="none" w:sz="0" w:space="0" w:color="auto"/>
        <w:left w:val="none" w:sz="0" w:space="0" w:color="auto"/>
        <w:bottom w:val="none" w:sz="0" w:space="0" w:color="auto"/>
        <w:right w:val="none" w:sz="0" w:space="0" w:color="auto"/>
      </w:divBdr>
    </w:div>
    <w:div w:id="1223905526">
      <w:bodyDiv w:val="1"/>
      <w:marLeft w:val="0"/>
      <w:marRight w:val="0"/>
      <w:marTop w:val="0"/>
      <w:marBottom w:val="0"/>
      <w:divBdr>
        <w:top w:val="none" w:sz="0" w:space="0" w:color="auto"/>
        <w:left w:val="none" w:sz="0" w:space="0" w:color="auto"/>
        <w:bottom w:val="none" w:sz="0" w:space="0" w:color="auto"/>
        <w:right w:val="none" w:sz="0" w:space="0" w:color="auto"/>
      </w:divBdr>
      <w:divsChild>
        <w:div w:id="346948525">
          <w:marLeft w:val="0"/>
          <w:marRight w:val="0"/>
          <w:marTop w:val="0"/>
          <w:marBottom w:val="0"/>
          <w:divBdr>
            <w:top w:val="none" w:sz="0" w:space="0" w:color="auto"/>
            <w:left w:val="none" w:sz="0" w:space="0" w:color="auto"/>
            <w:bottom w:val="none" w:sz="0" w:space="0" w:color="auto"/>
            <w:right w:val="none" w:sz="0" w:space="0" w:color="auto"/>
          </w:divBdr>
        </w:div>
        <w:div w:id="846359653">
          <w:marLeft w:val="0"/>
          <w:marRight w:val="0"/>
          <w:marTop w:val="0"/>
          <w:marBottom w:val="0"/>
          <w:divBdr>
            <w:top w:val="none" w:sz="0" w:space="0" w:color="auto"/>
            <w:left w:val="none" w:sz="0" w:space="0" w:color="auto"/>
            <w:bottom w:val="none" w:sz="0" w:space="0" w:color="auto"/>
            <w:right w:val="none" w:sz="0" w:space="0" w:color="auto"/>
          </w:divBdr>
          <w:divsChild>
            <w:div w:id="215089956">
              <w:marLeft w:val="0"/>
              <w:marRight w:val="0"/>
              <w:marTop w:val="0"/>
              <w:marBottom w:val="0"/>
              <w:divBdr>
                <w:top w:val="none" w:sz="0" w:space="0" w:color="auto"/>
                <w:left w:val="none" w:sz="0" w:space="0" w:color="auto"/>
                <w:bottom w:val="none" w:sz="0" w:space="0" w:color="auto"/>
                <w:right w:val="none" w:sz="0" w:space="0" w:color="auto"/>
              </w:divBdr>
            </w:div>
            <w:div w:id="215967492">
              <w:marLeft w:val="0"/>
              <w:marRight w:val="0"/>
              <w:marTop w:val="0"/>
              <w:marBottom w:val="0"/>
              <w:divBdr>
                <w:top w:val="none" w:sz="0" w:space="0" w:color="auto"/>
                <w:left w:val="none" w:sz="0" w:space="0" w:color="auto"/>
                <w:bottom w:val="none" w:sz="0" w:space="0" w:color="auto"/>
                <w:right w:val="none" w:sz="0" w:space="0" w:color="auto"/>
              </w:divBdr>
            </w:div>
          </w:divsChild>
        </w:div>
        <w:div w:id="2014990787">
          <w:marLeft w:val="0"/>
          <w:marRight w:val="0"/>
          <w:marTop w:val="0"/>
          <w:marBottom w:val="0"/>
          <w:divBdr>
            <w:top w:val="none" w:sz="0" w:space="0" w:color="auto"/>
            <w:left w:val="none" w:sz="0" w:space="0" w:color="auto"/>
            <w:bottom w:val="none" w:sz="0" w:space="0" w:color="auto"/>
            <w:right w:val="none" w:sz="0" w:space="0" w:color="auto"/>
          </w:divBdr>
          <w:divsChild>
            <w:div w:id="18554618">
              <w:marLeft w:val="0"/>
              <w:marRight w:val="0"/>
              <w:marTop w:val="0"/>
              <w:marBottom w:val="0"/>
              <w:divBdr>
                <w:top w:val="none" w:sz="0" w:space="0" w:color="auto"/>
                <w:left w:val="none" w:sz="0" w:space="0" w:color="auto"/>
                <w:bottom w:val="none" w:sz="0" w:space="0" w:color="auto"/>
                <w:right w:val="none" w:sz="0" w:space="0" w:color="auto"/>
              </w:divBdr>
              <w:divsChild>
                <w:div w:id="1763254644">
                  <w:marLeft w:val="0"/>
                  <w:marRight w:val="0"/>
                  <w:marTop w:val="0"/>
                  <w:marBottom w:val="0"/>
                  <w:divBdr>
                    <w:top w:val="none" w:sz="0" w:space="0" w:color="auto"/>
                    <w:left w:val="none" w:sz="0" w:space="0" w:color="auto"/>
                    <w:bottom w:val="none" w:sz="0" w:space="0" w:color="auto"/>
                    <w:right w:val="none" w:sz="0" w:space="0" w:color="auto"/>
                  </w:divBdr>
                  <w:divsChild>
                    <w:div w:id="1425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442179">
      <w:bodyDiv w:val="1"/>
      <w:marLeft w:val="0"/>
      <w:marRight w:val="0"/>
      <w:marTop w:val="0"/>
      <w:marBottom w:val="0"/>
      <w:divBdr>
        <w:top w:val="none" w:sz="0" w:space="0" w:color="auto"/>
        <w:left w:val="none" w:sz="0" w:space="0" w:color="auto"/>
        <w:bottom w:val="none" w:sz="0" w:space="0" w:color="auto"/>
        <w:right w:val="none" w:sz="0" w:space="0" w:color="auto"/>
      </w:divBdr>
    </w:div>
    <w:div w:id="1710446177">
      <w:bodyDiv w:val="1"/>
      <w:marLeft w:val="0"/>
      <w:marRight w:val="0"/>
      <w:marTop w:val="0"/>
      <w:marBottom w:val="0"/>
      <w:divBdr>
        <w:top w:val="none" w:sz="0" w:space="0" w:color="auto"/>
        <w:left w:val="none" w:sz="0" w:space="0" w:color="auto"/>
        <w:bottom w:val="none" w:sz="0" w:space="0" w:color="auto"/>
        <w:right w:val="none" w:sz="0" w:space="0" w:color="auto"/>
      </w:divBdr>
    </w:div>
    <w:div w:id="2035956626">
      <w:bodyDiv w:val="1"/>
      <w:marLeft w:val="0"/>
      <w:marRight w:val="0"/>
      <w:marTop w:val="0"/>
      <w:marBottom w:val="0"/>
      <w:divBdr>
        <w:top w:val="none" w:sz="0" w:space="0" w:color="auto"/>
        <w:left w:val="none" w:sz="0" w:space="0" w:color="auto"/>
        <w:bottom w:val="none" w:sz="0" w:space="0" w:color="auto"/>
        <w:right w:val="none" w:sz="0" w:space="0" w:color="auto"/>
      </w:divBdr>
      <w:divsChild>
        <w:div w:id="2141341956">
          <w:marLeft w:val="0"/>
          <w:marRight w:val="0"/>
          <w:marTop w:val="0"/>
          <w:marBottom w:val="0"/>
          <w:divBdr>
            <w:top w:val="none" w:sz="0" w:space="0" w:color="auto"/>
            <w:left w:val="none" w:sz="0" w:space="0" w:color="auto"/>
            <w:bottom w:val="none" w:sz="0" w:space="0" w:color="auto"/>
            <w:right w:val="none" w:sz="0" w:space="0" w:color="auto"/>
          </w:divBdr>
          <w:divsChild>
            <w:div w:id="1784107898">
              <w:marLeft w:val="0"/>
              <w:marRight w:val="0"/>
              <w:marTop w:val="0"/>
              <w:marBottom w:val="0"/>
              <w:divBdr>
                <w:top w:val="none" w:sz="0" w:space="0" w:color="auto"/>
                <w:left w:val="none" w:sz="0" w:space="0" w:color="auto"/>
                <w:bottom w:val="none" w:sz="0" w:space="0" w:color="auto"/>
                <w:right w:val="none" w:sz="0" w:space="0" w:color="auto"/>
              </w:divBdr>
            </w:div>
          </w:divsChild>
        </w:div>
        <w:div w:id="1803233499">
          <w:marLeft w:val="0"/>
          <w:marRight w:val="0"/>
          <w:marTop w:val="0"/>
          <w:marBottom w:val="0"/>
          <w:divBdr>
            <w:top w:val="none" w:sz="0" w:space="0" w:color="auto"/>
            <w:left w:val="none" w:sz="0" w:space="0" w:color="auto"/>
            <w:bottom w:val="none" w:sz="0" w:space="0" w:color="auto"/>
            <w:right w:val="none" w:sz="0" w:space="0" w:color="auto"/>
          </w:divBdr>
          <w:divsChild>
            <w:div w:id="681856819">
              <w:marLeft w:val="0"/>
              <w:marRight w:val="0"/>
              <w:marTop w:val="0"/>
              <w:marBottom w:val="0"/>
              <w:divBdr>
                <w:top w:val="none" w:sz="0" w:space="0" w:color="auto"/>
                <w:left w:val="none" w:sz="0" w:space="0" w:color="auto"/>
                <w:bottom w:val="none" w:sz="0" w:space="0" w:color="auto"/>
                <w:right w:val="none" w:sz="0" w:space="0" w:color="auto"/>
              </w:divBdr>
              <w:divsChild>
                <w:div w:id="19759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0659">
          <w:marLeft w:val="0"/>
          <w:marRight w:val="0"/>
          <w:marTop w:val="0"/>
          <w:marBottom w:val="0"/>
          <w:divBdr>
            <w:top w:val="none" w:sz="0" w:space="0" w:color="auto"/>
            <w:left w:val="none" w:sz="0" w:space="0" w:color="auto"/>
            <w:bottom w:val="none" w:sz="0" w:space="0" w:color="auto"/>
            <w:right w:val="none" w:sz="0" w:space="0" w:color="auto"/>
          </w:divBdr>
          <w:divsChild>
            <w:div w:id="1952013373">
              <w:marLeft w:val="0"/>
              <w:marRight w:val="0"/>
              <w:marTop w:val="0"/>
              <w:marBottom w:val="0"/>
              <w:divBdr>
                <w:top w:val="none" w:sz="0" w:space="0" w:color="auto"/>
                <w:left w:val="none" w:sz="0" w:space="0" w:color="auto"/>
                <w:bottom w:val="none" w:sz="0" w:space="0" w:color="auto"/>
                <w:right w:val="none" w:sz="0" w:space="0" w:color="auto"/>
              </w:divBdr>
            </w:div>
            <w:div w:id="681781554">
              <w:marLeft w:val="0"/>
              <w:marRight w:val="0"/>
              <w:marTop w:val="0"/>
              <w:marBottom w:val="0"/>
              <w:divBdr>
                <w:top w:val="none" w:sz="0" w:space="0" w:color="auto"/>
                <w:left w:val="none" w:sz="0" w:space="0" w:color="auto"/>
                <w:bottom w:val="none" w:sz="0" w:space="0" w:color="auto"/>
                <w:right w:val="none" w:sz="0" w:space="0" w:color="auto"/>
              </w:divBdr>
            </w:div>
          </w:divsChild>
        </w:div>
        <w:div w:id="969289421">
          <w:marLeft w:val="0"/>
          <w:marRight w:val="0"/>
          <w:marTop w:val="0"/>
          <w:marBottom w:val="0"/>
          <w:divBdr>
            <w:top w:val="none" w:sz="0" w:space="0" w:color="auto"/>
            <w:left w:val="none" w:sz="0" w:space="0" w:color="auto"/>
            <w:bottom w:val="none" w:sz="0" w:space="0" w:color="auto"/>
            <w:right w:val="none" w:sz="0" w:space="0" w:color="auto"/>
          </w:divBdr>
          <w:divsChild>
            <w:div w:id="1998535572">
              <w:marLeft w:val="0"/>
              <w:marRight w:val="0"/>
              <w:marTop w:val="0"/>
              <w:marBottom w:val="0"/>
              <w:divBdr>
                <w:top w:val="none" w:sz="0" w:space="0" w:color="auto"/>
                <w:left w:val="none" w:sz="0" w:space="0" w:color="auto"/>
                <w:bottom w:val="none" w:sz="0" w:space="0" w:color="auto"/>
                <w:right w:val="none" w:sz="0" w:space="0" w:color="auto"/>
              </w:divBdr>
              <w:divsChild>
                <w:div w:id="2006008066">
                  <w:marLeft w:val="0"/>
                  <w:marRight w:val="0"/>
                  <w:marTop w:val="0"/>
                  <w:marBottom w:val="0"/>
                  <w:divBdr>
                    <w:top w:val="none" w:sz="0" w:space="0" w:color="auto"/>
                    <w:left w:val="none" w:sz="0" w:space="0" w:color="auto"/>
                    <w:bottom w:val="none" w:sz="0" w:space="0" w:color="auto"/>
                    <w:right w:val="none" w:sz="0" w:space="0" w:color="auto"/>
                  </w:divBdr>
                  <w:divsChild>
                    <w:div w:id="398096636">
                      <w:marLeft w:val="0"/>
                      <w:marRight w:val="0"/>
                      <w:marTop w:val="0"/>
                      <w:marBottom w:val="0"/>
                      <w:divBdr>
                        <w:top w:val="none" w:sz="0" w:space="0" w:color="auto"/>
                        <w:left w:val="none" w:sz="0" w:space="0" w:color="auto"/>
                        <w:bottom w:val="none" w:sz="0" w:space="0" w:color="auto"/>
                        <w:right w:val="none" w:sz="0" w:space="0" w:color="auto"/>
                      </w:divBdr>
                      <w:divsChild>
                        <w:div w:id="548345283">
                          <w:marLeft w:val="0"/>
                          <w:marRight w:val="0"/>
                          <w:marTop w:val="0"/>
                          <w:marBottom w:val="0"/>
                          <w:divBdr>
                            <w:top w:val="none" w:sz="0" w:space="0" w:color="auto"/>
                            <w:left w:val="none" w:sz="0" w:space="0" w:color="auto"/>
                            <w:bottom w:val="none" w:sz="0" w:space="0" w:color="auto"/>
                            <w:right w:val="none" w:sz="0" w:space="0" w:color="auto"/>
                          </w:divBdr>
                          <w:divsChild>
                            <w:div w:id="1872456319">
                              <w:marLeft w:val="0"/>
                              <w:marRight w:val="0"/>
                              <w:marTop w:val="0"/>
                              <w:marBottom w:val="0"/>
                              <w:divBdr>
                                <w:top w:val="single" w:sz="8" w:space="3" w:color="E1E1E1"/>
                                <w:left w:val="none" w:sz="0" w:space="0" w:color="auto"/>
                                <w:bottom w:val="none" w:sz="0" w:space="0" w:color="auto"/>
                                <w:right w:val="none" w:sz="0" w:space="0" w:color="auto"/>
                              </w:divBdr>
                            </w:div>
                          </w:divsChild>
                        </w:div>
                        <w:div w:id="333798871">
                          <w:marLeft w:val="0"/>
                          <w:marRight w:val="0"/>
                          <w:marTop w:val="0"/>
                          <w:marBottom w:val="0"/>
                          <w:divBdr>
                            <w:top w:val="none" w:sz="0" w:space="0" w:color="auto"/>
                            <w:left w:val="none" w:sz="0" w:space="0" w:color="auto"/>
                            <w:bottom w:val="none" w:sz="0" w:space="0" w:color="auto"/>
                            <w:right w:val="none" w:sz="0" w:space="0" w:color="auto"/>
                          </w:divBdr>
                          <w:divsChild>
                            <w:div w:id="543441515">
                              <w:marLeft w:val="0"/>
                              <w:marRight w:val="0"/>
                              <w:marTop w:val="0"/>
                              <w:marBottom w:val="0"/>
                              <w:divBdr>
                                <w:top w:val="none" w:sz="0" w:space="0" w:color="auto"/>
                                <w:left w:val="none" w:sz="0" w:space="0" w:color="auto"/>
                                <w:bottom w:val="none" w:sz="0" w:space="0" w:color="auto"/>
                                <w:right w:val="none" w:sz="0" w:space="0" w:color="auto"/>
                              </w:divBdr>
                            </w:div>
                          </w:divsChild>
                        </w:div>
                        <w:div w:id="3217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40095">
      <w:bodyDiv w:val="1"/>
      <w:marLeft w:val="0"/>
      <w:marRight w:val="0"/>
      <w:marTop w:val="0"/>
      <w:marBottom w:val="0"/>
      <w:divBdr>
        <w:top w:val="none" w:sz="0" w:space="0" w:color="auto"/>
        <w:left w:val="none" w:sz="0" w:space="0" w:color="auto"/>
        <w:bottom w:val="none" w:sz="0" w:space="0" w:color="auto"/>
        <w:right w:val="none" w:sz="0" w:space="0" w:color="auto"/>
      </w:divBdr>
    </w:div>
    <w:div w:id="211473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aspresident2019@gmail.com" TargetMode="External"/><Relationship Id="rId117" Type="http://schemas.openxmlformats.org/officeDocument/2006/relationships/hyperlink" Target="mailto:andrew.whitley@horiba.com" TargetMode="External"/><Relationship Id="rId21" Type="http://schemas.openxmlformats.org/officeDocument/2006/relationships/hyperlink" Target="mailto:kbalss@its.jnj.com" TargetMode="External"/><Relationship Id="rId42" Type="http://schemas.openxmlformats.org/officeDocument/2006/relationships/hyperlink" Target="mailto:peter.harrington@ohio.edu" TargetMode="External"/><Relationship Id="rId47" Type="http://schemas.openxmlformats.org/officeDocument/2006/relationships/hyperlink" Target="https://eur03.safelinks.protection.outlook.com/?url=https%3A%2F%2Fwww.dropbox.com%2Fsh%2Frcnhsjh41ml29l5%2FAAARW3ZC8NEghgHE5adh7oRPa%3Fdl%3D0&amp;data=02%7C01%7Cian.lewis%40endress.com%7Cdcb66cd09dcf4df0cdf408d797121c4c%7C52daf2a93b734da4ac6a3f81adc92b7e%7C1%7C0%7C637143976357852712&amp;sdata=ZpPHyAX3hSpcAdG2SUG0RIe7rkfehndpaugxCVsm1GE%3D&amp;reserved=0" TargetMode="External"/><Relationship Id="rId63" Type="http://schemas.openxmlformats.org/officeDocument/2006/relationships/hyperlink" Target="mailto:peter.harrington@ohio.edu" TargetMode="External"/><Relationship Id="rId68" Type="http://schemas.openxmlformats.org/officeDocument/2006/relationships/image" Target="media/image1.emf"/><Relationship Id="rId84" Type="http://schemas.openxmlformats.org/officeDocument/2006/relationships/image" Target="media/image9.emf"/><Relationship Id="rId89" Type="http://schemas.openxmlformats.org/officeDocument/2006/relationships/hyperlink" Target="mailto:saspresident2019@gmail.com" TargetMode="External"/><Relationship Id="rId112" Type="http://schemas.openxmlformats.org/officeDocument/2006/relationships/oleObject" Target="embeddings/oleObject9.bin"/><Relationship Id="rId133" Type="http://schemas.openxmlformats.org/officeDocument/2006/relationships/hyperlink" Target="mailto:s.kazarian@imperial.ac.uk" TargetMode="External"/><Relationship Id="rId138" Type="http://schemas.openxmlformats.org/officeDocument/2006/relationships/hyperlink" Target="https://eur03.safelinks.protection.outlook.com/?url=https%3A%2F%2Fwww.vox.com%2Fscience-and-health%2F2019%2F12%2F19%2F21029902%2Fopen-access-trump&amp;data=02%7C01%7Cian.lewis%40endress.com%7Ca03350367d274622ae6608d79918bc70%7C52daf2a93b734da4ac6a3f81adc92b7e%7C1%7C0%7C637146203852824458&amp;sdata=IzOb6ulKe8tGfFsVtfzOHgy%2FSOCJhBwyM%2BzZiq%2Fmn6w%3D&amp;reserved=0" TargetMode="External"/><Relationship Id="rId16" Type="http://schemas.openxmlformats.org/officeDocument/2006/relationships/hyperlink" Target="mailto:lyarlott@verizon.net" TargetMode="External"/><Relationship Id="rId107" Type="http://schemas.openxmlformats.org/officeDocument/2006/relationships/hyperlink" Target="mailto:racrocombe@gmail.com" TargetMode="External"/><Relationship Id="rId11" Type="http://schemas.openxmlformats.org/officeDocument/2006/relationships/hyperlink" Target="mailto:jaypkitt@chem.utah.edu" TargetMode="External"/><Relationship Id="rId32" Type="http://schemas.openxmlformats.org/officeDocument/2006/relationships/hyperlink" Target="mailto:mcarrabba@rrslabs.com" TargetMode="External"/><Relationship Id="rId37" Type="http://schemas.openxmlformats.org/officeDocument/2006/relationships/hyperlink" Target="mailto:kbooksh@udel.edu" TargetMode="External"/><Relationship Id="rId53" Type="http://schemas.openxmlformats.org/officeDocument/2006/relationships/hyperlink" Target="mailto:kbooksh@udel.edu" TargetMode="External"/><Relationship Id="rId58" Type="http://schemas.openxmlformats.org/officeDocument/2006/relationships/hyperlink" Target="mailto:ellen.miseo@gmail.com" TargetMode="External"/><Relationship Id="rId74" Type="http://schemas.openxmlformats.org/officeDocument/2006/relationships/image" Target="media/image4.emf"/><Relationship Id="rId79" Type="http://schemas.openxmlformats.org/officeDocument/2006/relationships/package" Target="embeddings/Microsoft_PowerPoint_Presentation.pptx"/><Relationship Id="rId102" Type="http://schemas.openxmlformats.org/officeDocument/2006/relationships/hyperlink" Target="mailto:racrocombe@gmail.com" TargetMode="External"/><Relationship Id="rId123" Type="http://schemas.openxmlformats.org/officeDocument/2006/relationships/hyperlink" Target="tel:(508)%20423-0602" TargetMode="External"/><Relationship Id="rId128" Type="http://schemas.openxmlformats.org/officeDocument/2006/relationships/hyperlink" Target="mailto:s.kazarian@imperial.ac.uk"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mailto:kbooksh@udel.edu" TargetMode="External"/><Relationship Id="rId95" Type="http://schemas.openxmlformats.org/officeDocument/2006/relationships/hyperlink" Target="mailto:kristin_macdonald@chem.ubc.ca" TargetMode="External"/><Relationship Id="rId22" Type="http://schemas.openxmlformats.org/officeDocument/2006/relationships/hyperlink" Target="mailto:peter.harrington@ohio.edu" TargetMode="External"/><Relationship Id="rId27" Type="http://schemas.openxmlformats.org/officeDocument/2006/relationships/hyperlink" Target="mailto:exdir@s-a-s.org" TargetMode="External"/><Relationship Id="rId43" Type="http://schemas.openxmlformats.org/officeDocument/2006/relationships/hyperlink" Target="mailto:jay.p.kitt@gmail.com" TargetMode="External"/><Relationship Id="rId48" Type="http://schemas.openxmlformats.org/officeDocument/2006/relationships/hyperlink" Target="https://eur03.safelinks.protection.outlook.com/?url=https%3A%2F%2Fzoom.us%2Fj%2F2507362969&amp;data=02%7C01%7Cian.lewis%40endress.com%7Cdcb66cd09dcf4df0cdf408d797121c4c%7C52daf2a93b734da4ac6a3f81adc92b7e%7C1%7C0%7C637143976357862703&amp;sdata=iFBvI7IljwN%2Fx0DCs4t8npz2l3YmBR4ZXdUJcRMt0mg%3D&amp;reserved=0" TargetMode="External"/><Relationship Id="rId64" Type="http://schemas.openxmlformats.org/officeDocument/2006/relationships/hyperlink" Target="mailto:luisaprofeta@gmail.com" TargetMode="External"/><Relationship Id="rId69" Type="http://schemas.openxmlformats.org/officeDocument/2006/relationships/oleObject" Target="embeddings/oleObject1.bin"/><Relationship Id="rId113" Type="http://schemas.openxmlformats.org/officeDocument/2006/relationships/hyperlink" Target="mailto:racrocombe@gmail.com" TargetMode="External"/><Relationship Id="rId118" Type="http://schemas.openxmlformats.org/officeDocument/2006/relationships/hyperlink" Target="mailto:exdir@s-a-s.org" TargetMode="External"/><Relationship Id="rId134" Type="http://schemas.openxmlformats.org/officeDocument/2006/relationships/hyperlink" Target="mailto:kristin_macdonald@chem.ubc.ca" TargetMode="External"/><Relationship Id="rId139" Type="http://schemas.openxmlformats.org/officeDocument/2006/relationships/hyperlink" Target="https://eur03.safelinks.protection.outlook.com/?url=https%3A%2F%2Fwww.nature.com%2Farticles%2Fd41586-019-03926-1&amp;data=02%7C01%7Cian.lewis%40endress.com%7Ca03350367d274622ae6608d79918bc70%7C52daf2a93b734da4ac6a3f81adc92b7e%7C1%7C0%7C637146203852834450&amp;sdata=cvtbivwC%2FnBBGnjurJ9pvU6DpRYTMIUOLs%2Bj3JHPdow%3D&amp;reserved=0" TargetMode="External"/><Relationship Id="rId8" Type="http://schemas.openxmlformats.org/officeDocument/2006/relationships/hyperlink" Target="mailto:exdir@s-a-s.org" TargetMode="External"/><Relationship Id="rId51" Type="http://schemas.openxmlformats.org/officeDocument/2006/relationships/hyperlink" Target="mailto:saspresident2019@gmail.com" TargetMode="External"/><Relationship Id="rId72" Type="http://schemas.openxmlformats.org/officeDocument/2006/relationships/image" Target="media/image3.emf"/><Relationship Id="rId80" Type="http://schemas.openxmlformats.org/officeDocument/2006/relationships/image" Target="media/image7.emf"/><Relationship Id="rId85" Type="http://schemas.openxmlformats.org/officeDocument/2006/relationships/oleObject" Target="embeddings/oleObject7.bin"/><Relationship Id="rId93" Type="http://schemas.openxmlformats.org/officeDocument/2006/relationships/hyperlink" Target="mailto:blades@chem.ubc.ca" TargetMode="External"/><Relationship Id="rId98" Type="http://schemas.openxmlformats.org/officeDocument/2006/relationships/hyperlink" Target="mailto:racrocombe@gmail.com" TargetMode="External"/><Relationship Id="rId121" Type="http://schemas.openxmlformats.org/officeDocument/2006/relationships/hyperlink" Target="mailto:dwhahn@email.arizona.edu" TargetMode="External"/><Relationship Id="rId142" Type="http://schemas.openxmlformats.org/officeDocument/2006/relationships/hyperlink" Target="https://eur03.safelinks.protection.outlook.com/?url=http%3A%2F%2Fflpbd.it%2Fnow&amp;data=02%7C01%7Cian.lewis%40endress.com%7Ca03350367d274622ae6608d79918bc70%7C52daf2a93b734da4ac6a3f81adc92b7e%7C1%7C0%7C637146203852854437&amp;sdata=Ge6VRadH6XxKXBQR7B6U1fZ1zEdGGiC3SxvW4foq2c8%3D&amp;reserved=0" TargetMode="External"/><Relationship Id="rId3" Type="http://schemas.openxmlformats.org/officeDocument/2006/relationships/settings" Target="settings.xml"/><Relationship Id="rId12" Type="http://schemas.openxmlformats.org/officeDocument/2006/relationships/hyperlink" Target="mailto:mcarrabba@rrslabs.com" TargetMode="External"/><Relationship Id="rId17" Type="http://schemas.openxmlformats.org/officeDocument/2006/relationships/hyperlink" Target="mailto:kbooksh@udel.edu" TargetMode="External"/><Relationship Id="rId25" Type="http://schemas.openxmlformats.org/officeDocument/2006/relationships/hyperlink" Target="mailto:alex@spectroclick.com" TargetMode="External"/><Relationship Id="rId33" Type="http://schemas.openxmlformats.org/officeDocument/2006/relationships/hyperlink" Target="mailto:andrew.whitley@horiba.com" TargetMode="External"/><Relationship Id="rId38" Type="http://schemas.openxmlformats.org/officeDocument/2006/relationships/hyperlink" Target="mailto:luisaprofeta@gmail.com" TargetMode="External"/><Relationship Id="rId46" Type="http://schemas.openxmlformats.org/officeDocument/2006/relationships/hyperlink" Target="mailto:saspresident2019@gmail.com" TargetMode="External"/><Relationship Id="rId59" Type="http://schemas.openxmlformats.org/officeDocument/2006/relationships/hyperlink" Target="mailto:blades@chem.ubc.ca" TargetMode="External"/><Relationship Id="rId67" Type="http://schemas.openxmlformats.org/officeDocument/2006/relationships/hyperlink" Target="https://eur03.safelinks.protection.outlook.com/?url=https%3A%2F%2Fwww.s-a-s.org%2Fconflict-of-interest-policy%2F&amp;data=02%7C01%7Cian.lewis%40endress.com%7C541d1a33e25f4c41b03f08d7971224a9%7C52daf2a93b734da4ac6a3f81adc92b7e%7C1%7C0%7C637143976512486203&amp;sdata=q3il996gZu044IbUVda6zvIdU6ZQjfQ3g21TrU8PyOY%3D&amp;reserved=0" TargetMode="External"/><Relationship Id="rId103" Type="http://schemas.openxmlformats.org/officeDocument/2006/relationships/hyperlink" Target="mailto:Neil.Chesher@sagepub.co.uk" TargetMode="External"/><Relationship Id="rId108" Type="http://schemas.openxmlformats.org/officeDocument/2006/relationships/hyperlink" Target="mailto:lucinda.periacarnold@sagepub.co.uk" TargetMode="External"/><Relationship Id="rId116" Type="http://schemas.openxmlformats.org/officeDocument/2006/relationships/hyperlink" Target="mailto:saspresident2014@gmail.com" TargetMode="External"/><Relationship Id="rId124" Type="http://schemas.openxmlformats.org/officeDocument/2006/relationships/hyperlink" Target="https://eur03.safelinks.protection.outlook.com/?url=http%3A%2F%2Fwww.spectroscopyconsulting.com&amp;data=02%7C01%7Cian.lewis%40endress.com%7Ca03350367d274622ae6608d79918bc70%7C52daf2a93b734da4ac6a3f81adc92b7e%7C1%7C0%7C637146203852814458&amp;sdata=n2uXnEPwmr%2F%2FhGH7Ng0wHJ0rA7vw5nM6wriQLDGeeBM%3D&amp;reserved=0" TargetMode="External"/><Relationship Id="rId129" Type="http://schemas.openxmlformats.org/officeDocument/2006/relationships/hyperlink" Target="mailto:kristin_macdonald@chem.ubc.ca" TargetMode="External"/><Relationship Id="rId137" Type="http://schemas.openxmlformats.org/officeDocument/2006/relationships/hyperlink" Target="https://eur03.safelinks.protection.outlook.com/?url=https%3A%2F%2Fwww.sciencemag.org%2Fnews%2F2019%2F12%2Fscience-groups-senator-warn-trump-administration-not-change-publishing-rules%3Futm_campaign%3Dnews_daily_2019-12-18%26et_rid%3D40156339%26et_cid%3D3130168&amp;data=02%7C01%7Cian.lewis%40endress.com%7Ca03350367d274622ae6608d79918bc70%7C52daf2a93b734da4ac6a3f81adc92b7e%7C1%7C0%7C637146203852824458&amp;sdata=2cWBe%2Belirb3OgvcaYXyKEPJEINdbCyJlbDWcUEkcdI%3D&amp;reserved=0" TargetMode="External"/><Relationship Id="rId20" Type="http://schemas.openxmlformats.org/officeDocument/2006/relationships/hyperlink" Target="mailto:story.gm@pg.com" TargetMode="External"/><Relationship Id="rId41" Type="http://schemas.openxmlformats.org/officeDocument/2006/relationships/hyperlink" Target="mailto:kbalss@its.jnj.com" TargetMode="External"/><Relationship Id="rId54" Type="http://schemas.openxmlformats.org/officeDocument/2006/relationships/hyperlink" Target="mailto:saspresident2014@gmail.com" TargetMode="External"/><Relationship Id="rId62" Type="http://schemas.openxmlformats.org/officeDocument/2006/relationships/hyperlink" Target="mailto:baudelet@ucf.edu" TargetMode="External"/><Relationship Id="rId70" Type="http://schemas.openxmlformats.org/officeDocument/2006/relationships/image" Target="media/image2.emf"/><Relationship Id="rId75" Type="http://schemas.openxmlformats.org/officeDocument/2006/relationships/oleObject" Target="embeddings/oleObject4.bin"/><Relationship Id="rId83" Type="http://schemas.openxmlformats.org/officeDocument/2006/relationships/package" Target="embeddings/Microsoft_Word_Document.docx"/><Relationship Id="rId88" Type="http://schemas.openxmlformats.org/officeDocument/2006/relationships/hyperlink" Target="mailto:racrocombe@gmail.com" TargetMode="External"/><Relationship Id="rId91" Type="http://schemas.openxmlformats.org/officeDocument/2006/relationships/hyperlink" Target="mailto:saspresident2014@gmail.com" TargetMode="External"/><Relationship Id="rId96" Type="http://schemas.openxmlformats.org/officeDocument/2006/relationships/hyperlink" Target="mailto:andrew.whitley@horiba.com" TargetMode="External"/><Relationship Id="rId111" Type="http://schemas.openxmlformats.org/officeDocument/2006/relationships/hyperlink" Target="mailto:keadash4@live.com" TargetMode="External"/><Relationship Id="rId132" Type="http://schemas.openxmlformats.org/officeDocument/2006/relationships/hyperlink" Target="mailto:blades@chem.ubc.ca" TargetMode="External"/><Relationship Id="rId140" Type="http://schemas.openxmlformats.org/officeDocument/2006/relationships/hyperlink" Target="mailto:blades@chem.ubc.c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karen@esmonde-white.com" TargetMode="External"/><Relationship Id="rId23" Type="http://schemas.openxmlformats.org/officeDocument/2006/relationships/hyperlink" Target="mailto:jay.p.kitt@gmail.com" TargetMode="External"/><Relationship Id="rId28" Type="http://schemas.openxmlformats.org/officeDocument/2006/relationships/hyperlink" Target="mailto:saspresident2014@gmail.com" TargetMode="External"/><Relationship Id="rId36" Type="http://schemas.openxmlformats.org/officeDocument/2006/relationships/hyperlink" Target="mailto:lyarlott@verizon.net" TargetMode="External"/><Relationship Id="rId49" Type="http://schemas.openxmlformats.org/officeDocument/2006/relationships/hyperlink" Target="https://eur03.safelinks.protection.outlook.com/?url=https%3A%2F%2Fzoom.us%2Fu%2Fac0HPbHtKB&amp;data=02%7C01%7Cian.lewis%40endress.com%7Cdcb66cd09dcf4df0cdf408d797121c4c%7C52daf2a93b734da4ac6a3f81adc92b7e%7C1%7C0%7C637143976357862703&amp;sdata=iQl9Nau30%2FX%2Bd1dGx3M4fkg0pL2N58DO89NWTC446%2Bs%3D&amp;reserved=0" TargetMode="External"/><Relationship Id="rId57" Type="http://schemas.openxmlformats.org/officeDocument/2006/relationships/hyperlink" Target="mailto:andrew.whitley@horiba.com" TargetMode="External"/><Relationship Id="rId106" Type="http://schemas.openxmlformats.org/officeDocument/2006/relationships/hyperlink" Target="https://eur03.safelinks.protection.outlook.com/?url=https%3A%2F%2Fuk.sagepub.com%2Fen-gb%2Feur%2Fjournal-author-archiving-policies-and-re-use&amp;data=02%7C01%7Cian.lewis%40endress.com%7Cf4499b24ec4a4a972dcf08d79915b398%7C52daf2a93b734da4ac6a3f81adc92b7e%7C1%7C0%7C637146190835008454&amp;sdata=poFPwNr1JUNJ6NfzZoXPbpNb0gJxko5s%2FxPRTlzNHCg%3D&amp;reserved=0" TargetMode="External"/><Relationship Id="rId114" Type="http://schemas.openxmlformats.org/officeDocument/2006/relationships/hyperlink" Target="mailto:kbooksh@udel.edu" TargetMode="External"/><Relationship Id="rId119" Type="http://schemas.openxmlformats.org/officeDocument/2006/relationships/hyperlink" Target="mailto:mcarrabba@rrslabs.com" TargetMode="External"/><Relationship Id="rId127" Type="http://schemas.openxmlformats.org/officeDocument/2006/relationships/hyperlink" Target="mailto:blades@chem.ubc.ca" TargetMode="External"/><Relationship Id="rId10" Type="http://schemas.openxmlformats.org/officeDocument/2006/relationships/hyperlink" Target="mailto:keadash4@live.com" TargetMode="External"/><Relationship Id="rId31" Type="http://schemas.openxmlformats.org/officeDocument/2006/relationships/hyperlink" Target="mailto:jaypkitt@chem.utah.edu" TargetMode="External"/><Relationship Id="rId44" Type="http://schemas.openxmlformats.org/officeDocument/2006/relationships/hyperlink" Target="mailto:blades@chem.ubc.ca" TargetMode="External"/><Relationship Id="rId52" Type="http://schemas.openxmlformats.org/officeDocument/2006/relationships/hyperlink" Target="mailto:mcarrabba@rrslabs.com" TargetMode="External"/><Relationship Id="rId60" Type="http://schemas.openxmlformats.org/officeDocument/2006/relationships/hyperlink" Target="mailto:lyarlott@verizon.net" TargetMode="External"/><Relationship Id="rId65" Type="http://schemas.openxmlformats.org/officeDocument/2006/relationships/hyperlink" Target="mailto:story.gm@pg.com" TargetMode="External"/><Relationship Id="rId73" Type="http://schemas.openxmlformats.org/officeDocument/2006/relationships/oleObject" Target="embeddings/oleObject3.bin"/><Relationship Id="rId78" Type="http://schemas.openxmlformats.org/officeDocument/2006/relationships/image" Target="media/image6.emf"/><Relationship Id="rId81" Type="http://schemas.openxmlformats.org/officeDocument/2006/relationships/oleObject" Target="embeddings/oleObject6.bin"/><Relationship Id="rId86" Type="http://schemas.openxmlformats.org/officeDocument/2006/relationships/image" Target="media/image10.emf"/><Relationship Id="rId94" Type="http://schemas.openxmlformats.org/officeDocument/2006/relationships/hyperlink" Target="mailto:s.kazarian@imperial.ac.uk" TargetMode="External"/><Relationship Id="rId99" Type="http://schemas.openxmlformats.org/officeDocument/2006/relationships/hyperlink" Target="tel:(508)%20423-0602" TargetMode="External"/><Relationship Id="rId101" Type="http://schemas.openxmlformats.org/officeDocument/2006/relationships/hyperlink" Target="mailto:lucinda.periacarnold@sagepub.co.uk" TargetMode="External"/><Relationship Id="rId122" Type="http://schemas.openxmlformats.org/officeDocument/2006/relationships/hyperlink" Target="mailto:racrocombe@gmail.com" TargetMode="External"/><Relationship Id="rId130" Type="http://schemas.openxmlformats.org/officeDocument/2006/relationships/hyperlink" Target="mailto:robert.lascola@srnl.doe.gov" TargetMode="External"/><Relationship Id="rId135" Type="http://schemas.openxmlformats.org/officeDocument/2006/relationships/hyperlink" Target="mailto:lucinda.periacarnold@sagepub.co.uk"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aspresident2014@gmail.com" TargetMode="External"/><Relationship Id="rId13" Type="http://schemas.openxmlformats.org/officeDocument/2006/relationships/hyperlink" Target="mailto:andrew.whitley@horiba.com" TargetMode="External"/><Relationship Id="rId18" Type="http://schemas.openxmlformats.org/officeDocument/2006/relationships/hyperlink" Target="mailto:luisaprofeta@gmail.com" TargetMode="External"/><Relationship Id="rId39" Type="http://schemas.openxmlformats.org/officeDocument/2006/relationships/hyperlink" Target="mailto:baudelet@ucf.edu" TargetMode="External"/><Relationship Id="rId109" Type="http://schemas.openxmlformats.org/officeDocument/2006/relationships/hyperlink" Target="mailto:Neil.Chesher@sagepub.co.uk" TargetMode="External"/><Relationship Id="rId34" Type="http://schemas.openxmlformats.org/officeDocument/2006/relationships/hyperlink" Target="mailto:ellen.miseo@gmail.com" TargetMode="External"/><Relationship Id="rId50" Type="http://schemas.openxmlformats.org/officeDocument/2006/relationships/hyperlink" Target="mailto:racrocombe@gmail.com" TargetMode="External"/><Relationship Id="rId55" Type="http://schemas.openxmlformats.org/officeDocument/2006/relationships/hyperlink" Target="mailto:keadash4@live.com" TargetMode="External"/><Relationship Id="rId76" Type="http://schemas.openxmlformats.org/officeDocument/2006/relationships/image" Target="media/image5.emf"/><Relationship Id="rId97" Type="http://schemas.openxmlformats.org/officeDocument/2006/relationships/hyperlink" Target="mailto:mcarrabba@rrslabs.com" TargetMode="External"/><Relationship Id="rId104" Type="http://schemas.openxmlformats.org/officeDocument/2006/relationships/hyperlink" Target="mailto:andrew.whitley@horiba.com" TargetMode="External"/><Relationship Id="rId120" Type="http://schemas.openxmlformats.org/officeDocument/2006/relationships/hyperlink" Target="mailto:dwhahn@arizona.edu" TargetMode="External"/><Relationship Id="rId125" Type="http://schemas.openxmlformats.org/officeDocument/2006/relationships/hyperlink" Target="mailto:lucinda.periacarnold@sagepub.co.uk" TargetMode="External"/><Relationship Id="rId141" Type="http://schemas.openxmlformats.org/officeDocument/2006/relationships/hyperlink" Target="https://eur03.safelinks.protection.outlook.com/?url=https%3A%2F%2Fflip.it%2FGp36pq&amp;data=02%7C01%7Cian.lewis%40endress.com%7Ca03350367d274622ae6608d79918bc70%7C52daf2a93b734da4ac6a3f81adc92b7e%7C1%7C0%7C637146203852844449&amp;sdata=hZzv55Nw2Kqq%2BX3Q3lVVvFMFEXYVQDwP5CXv9QSULq8%3D&amp;reserved=0" TargetMode="External"/><Relationship Id="rId7" Type="http://schemas.openxmlformats.org/officeDocument/2006/relationships/hyperlink" Target="mailto:racrocombe@gmail.com" TargetMode="External"/><Relationship Id="rId71" Type="http://schemas.openxmlformats.org/officeDocument/2006/relationships/oleObject" Target="embeddings/oleObject2.bin"/><Relationship Id="rId92" Type="http://schemas.openxmlformats.org/officeDocument/2006/relationships/hyperlink" Target="mailto:exdir@s-a-s.org" TargetMode="External"/><Relationship Id="rId2" Type="http://schemas.openxmlformats.org/officeDocument/2006/relationships/styles" Target="styles.xml"/><Relationship Id="rId29" Type="http://schemas.openxmlformats.org/officeDocument/2006/relationships/hyperlink" Target="mailto:racrocombe@gmail.com" TargetMode="External"/><Relationship Id="rId24" Type="http://schemas.openxmlformats.org/officeDocument/2006/relationships/hyperlink" Target="mailto:blades@chem.ubc.ca" TargetMode="External"/><Relationship Id="rId40" Type="http://schemas.openxmlformats.org/officeDocument/2006/relationships/hyperlink" Target="mailto:story.gm@pg.com" TargetMode="External"/><Relationship Id="rId45" Type="http://schemas.openxmlformats.org/officeDocument/2006/relationships/hyperlink" Target="mailto:alex@spectroclick.com" TargetMode="External"/><Relationship Id="rId66" Type="http://schemas.openxmlformats.org/officeDocument/2006/relationships/hyperlink" Target="mailto:exdir@s-a-s.org" TargetMode="External"/><Relationship Id="rId87" Type="http://schemas.openxmlformats.org/officeDocument/2006/relationships/oleObject" Target="embeddings/oleObject8.bin"/><Relationship Id="rId110" Type="http://schemas.openxmlformats.org/officeDocument/2006/relationships/hyperlink" Target="mailto:andrew.whitley@horiba.com" TargetMode="External"/><Relationship Id="rId115" Type="http://schemas.openxmlformats.org/officeDocument/2006/relationships/hyperlink" Target="mailto:keadash4@live.com" TargetMode="External"/><Relationship Id="rId131" Type="http://schemas.openxmlformats.org/officeDocument/2006/relationships/hyperlink" Target="mailto:racrocombe@gmail.com" TargetMode="External"/><Relationship Id="rId136" Type="http://schemas.openxmlformats.org/officeDocument/2006/relationships/hyperlink" Target="mailto:robert.lascola@srnl.doe.gov" TargetMode="External"/><Relationship Id="rId61" Type="http://schemas.openxmlformats.org/officeDocument/2006/relationships/hyperlink" Target="mailto:kbalss@its.jnj.com" TargetMode="External"/><Relationship Id="rId82" Type="http://schemas.openxmlformats.org/officeDocument/2006/relationships/image" Target="media/image8.emf"/><Relationship Id="rId19" Type="http://schemas.openxmlformats.org/officeDocument/2006/relationships/hyperlink" Target="mailto:baudelet@ucf.edu" TargetMode="External"/><Relationship Id="rId14" Type="http://schemas.openxmlformats.org/officeDocument/2006/relationships/hyperlink" Target="mailto:ellen.miseo@gmail.com" TargetMode="External"/><Relationship Id="rId30" Type="http://schemas.openxmlformats.org/officeDocument/2006/relationships/hyperlink" Target="mailto:keadash4@live.com" TargetMode="External"/><Relationship Id="rId35" Type="http://schemas.openxmlformats.org/officeDocument/2006/relationships/hyperlink" Target="mailto:karen@esmonde-white.com" TargetMode="External"/><Relationship Id="rId56" Type="http://schemas.openxmlformats.org/officeDocument/2006/relationships/hyperlink" Target="mailto:karen@esmonde-white.com" TargetMode="External"/><Relationship Id="rId77" Type="http://schemas.openxmlformats.org/officeDocument/2006/relationships/oleObject" Target="embeddings/oleObject5.bin"/><Relationship Id="rId100" Type="http://schemas.openxmlformats.org/officeDocument/2006/relationships/hyperlink" Target="https://eur03.safelinks.protection.outlook.com/?url=http%3A%2F%2Fwww.spectroscopyconsulting.com&amp;data=02%7C01%7Cian.lewis%40endress.com%7Cf4499b24ec4a4a972dcf08d79915b398%7C52daf2a93b734da4ac6a3f81adc92b7e%7C1%7C0%7C637146190834998458&amp;sdata=L25wxKBVYuQTaizi12IBwekB%2FQcHFLM6ucmvesHbt8I%3D&amp;reserved=0" TargetMode="External"/><Relationship Id="rId105" Type="http://schemas.openxmlformats.org/officeDocument/2006/relationships/hyperlink" Target="mailto:keadash4@live.com" TargetMode="External"/><Relationship Id="rId126" Type="http://schemas.openxmlformats.org/officeDocument/2006/relationships/hyperlink" Target="mailto:racrocomb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22</Pages>
  <Words>8073</Words>
  <Characters>46017</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Saylor</dc:creator>
  <cp:lastModifiedBy>Ian R. Lewis</cp:lastModifiedBy>
  <cp:revision>6</cp:revision>
  <cp:lastPrinted>2018-02-22T19:18:00Z</cp:lastPrinted>
  <dcterms:created xsi:type="dcterms:W3CDTF">2020-01-15T02:00:00Z</dcterms:created>
  <dcterms:modified xsi:type="dcterms:W3CDTF">2020-01-19T01:33:00Z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988f0a4-524a-45f2-829d-417725fa4957_Enabled">
    <vt:lpwstr>True</vt:lpwstr>
  </property>
  <property fmtid="{D5CDD505-2E9C-101B-9397-08002B2CF9AE}" pid="3" name="MSIP_Label_2988f0a4-524a-45f2-829d-417725fa4957_SiteId">
    <vt:lpwstr>52daf2a9-3b73-4da4-ac6a-3f81adc92b7e</vt:lpwstr>
  </property>
  <property fmtid="{D5CDD505-2E9C-101B-9397-08002B2CF9AE}" pid="4" name="MSIP_Label_2988f0a4-524a-45f2-829d-417725fa4957_Owner">
    <vt:lpwstr>ian.lewis@endress.com</vt:lpwstr>
  </property>
  <property fmtid="{D5CDD505-2E9C-101B-9397-08002B2CF9AE}" pid="5" name="MSIP_Label_2988f0a4-524a-45f2-829d-417725fa4957_SetDate">
    <vt:lpwstr>2020-01-12T01:30:27.6181564Z</vt:lpwstr>
  </property>
  <property fmtid="{D5CDD505-2E9C-101B-9397-08002B2CF9AE}" pid="6" name="MSIP_Label_2988f0a4-524a-45f2-829d-417725fa4957_Name">
    <vt:lpwstr>Not Protected</vt:lpwstr>
  </property>
  <property fmtid="{D5CDD505-2E9C-101B-9397-08002B2CF9AE}" pid="7" name="MSIP_Label_2988f0a4-524a-45f2-829d-417725fa4957_Application">
    <vt:lpwstr>Microsoft Azure Information Protection</vt:lpwstr>
  </property>
  <property fmtid="{D5CDD505-2E9C-101B-9397-08002B2CF9AE}" pid="8" name="MSIP_Label_2988f0a4-524a-45f2-829d-417725fa4957_ActionId">
    <vt:lpwstr>63ea7285-5d24-424b-93b4-a37e3e1292ee</vt:lpwstr>
  </property>
  <property fmtid="{D5CDD505-2E9C-101B-9397-08002B2CF9AE}" pid="9" name="MSIP_Label_2988f0a4-524a-45f2-829d-417725fa4957_Extended_MSFT_Method">
    <vt:lpwstr>Automatic</vt:lpwstr>
  </property>
  <property fmtid="{D5CDD505-2E9C-101B-9397-08002B2CF9AE}" pid="10" name="Sensitivity">
    <vt:lpwstr>Not Protected</vt:lpwstr>
  </property>
</Properties>
</file>